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71173" w14:textId="77777777" w:rsidR="005039FF" w:rsidRDefault="005039FF">
      <w:pPr>
        <w:spacing w:after="0"/>
        <w:ind w:left="-1440" w:right="12264"/>
        <w:rPr>
          <w:rFonts w:ascii="Arial" w:eastAsia="Arial" w:hAnsi="Arial" w:cs="Arial"/>
          <w:sz w:val="16"/>
          <w:szCs w:val="16"/>
        </w:rPr>
      </w:pPr>
    </w:p>
    <w:tbl>
      <w:tblPr>
        <w:tblStyle w:val="a1"/>
        <w:tblW w:w="15390" w:type="dxa"/>
        <w:tblInd w:w="-821" w:type="dxa"/>
        <w:tblLayout w:type="fixed"/>
        <w:tblLook w:val="0400" w:firstRow="0" w:lastRow="0" w:firstColumn="0" w:lastColumn="0" w:noHBand="0" w:noVBand="1"/>
      </w:tblPr>
      <w:tblGrid>
        <w:gridCol w:w="1235"/>
        <w:gridCol w:w="1394"/>
        <w:gridCol w:w="3399"/>
        <w:gridCol w:w="1195"/>
        <w:gridCol w:w="438"/>
        <w:gridCol w:w="3532"/>
        <w:gridCol w:w="4197"/>
      </w:tblGrid>
      <w:tr w:rsidR="005039FF" w14:paraId="48271184" w14:textId="77777777">
        <w:trPr>
          <w:trHeight w:val="1596"/>
        </w:trPr>
        <w:tc>
          <w:tcPr>
            <w:tcW w:w="2629" w:type="dxa"/>
            <w:gridSpan w:val="2"/>
            <w:tcBorders>
              <w:top w:val="single" w:sz="4" w:space="0" w:color="000000"/>
              <w:left w:val="single" w:sz="4" w:space="0" w:color="000000"/>
              <w:bottom w:val="single" w:sz="4" w:space="0" w:color="000000"/>
              <w:right w:val="single" w:sz="4" w:space="0" w:color="000000"/>
            </w:tcBorders>
            <w:vAlign w:val="bottom"/>
          </w:tcPr>
          <w:p w14:paraId="48271174" w14:textId="77777777" w:rsidR="005039FF" w:rsidRDefault="009A0FEA">
            <w:pPr>
              <w:spacing w:after="52"/>
              <w:ind w:left="473"/>
              <w:rPr>
                <w:rFonts w:ascii="Arial" w:eastAsia="Arial" w:hAnsi="Arial" w:cs="Arial"/>
                <w:sz w:val="16"/>
                <w:szCs w:val="16"/>
              </w:rPr>
            </w:pPr>
            <w:r>
              <w:rPr>
                <w:noProof/>
              </w:rPr>
              <w:drawing>
                <wp:anchor distT="0" distB="0" distL="0" distR="0" simplePos="0" relativeHeight="251658240" behindDoc="0" locked="0" layoutInCell="1" hidden="0" allowOverlap="1" wp14:anchorId="48271299" wp14:editId="4827129A">
                  <wp:simplePos x="0" y="0"/>
                  <wp:positionH relativeFrom="column">
                    <wp:posOffset>104775</wp:posOffset>
                  </wp:positionH>
                  <wp:positionV relativeFrom="paragraph">
                    <wp:posOffset>-28571</wp:posOffset>
                  </wp:positionV>
                  <wp:extent cx="626745" cy="777875"/>
                  <wp:effectExtent l="0" t="0" r="0" b="0"/>
                  <wp:wrapSquare wrapText="bothSides" distT="0" distB="0" distL="0" distR="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26745" cy="777875"/>
                          </a:xfrm>
                          <a:prstGeom prst="rect">
                            <a:avLst/>
                          </a:prstGeom>
                          <a:ln/>
                        </pic:spPr>
                      </pic:pic>
                    </a:graphicData>
                  </a:graphic>
                </wp:anchor>
              </w:drawing>
            </w:r>
          </w:p>
          <w:p w14:paraId="48271175" w14:textId="77777777" w:rsidR="005039FF" w:rsidRDefault="009A0FEA">
            <w:pPr>
              <w:ind w:left="2"/>
              <w:rPr>
                <w:rFonts w:ascii="Arial" w:eastAsia="Arial" w:hAnsi="Arial" w:cs="Arial"/>
                <w:sz w:val="16"/>
                <w:szCs w:val="16"/>
              </w:rPr>
            </w:pPr>
            <w:r>
              <w:rPr>
                <w:rFonts w:ascii="Arial" w:eastAsia="Arial" w:hAnsi="Arial" w:cs="Arial"/>
                <w:sz w:val="16"/>
                <w:szCs w:val="16"/>
              </w:rPr>
              <w:t xml:space="preserve">  </w:t>
            </w:r>
          </w:p>
          <w:p w14:paraId="48271176" w14:textId="77777777" w:rsidR="005039FF" w:rsidRDefault="009A0FEA">
            <w:pPr>
              <w:ind w:left="2"/>
              <w:rPr>
                <w:rFonts w:ascii="Arial" w:eastAsia="Arial" w:hAnsi="Arial" w:cs="Arial"/>
                <w:sz w:val="16"/>
                <w:szCs w:val="16"/>
              </w:rPr>
            </w:pPr>
            <w:r>
              <w:rPr>
                <w:rFonts w:ascii="Arial" w:eastAsia="Arial" w:hAnsi="Arial" w:cs="Arial"/>
                <w:sz w:val="16"/>
                <w:szCs w:val="16"/>
              </w:rPr>
              <w:t xml:space="preserve"> </w:t>
            </w:r>
          </w:p>
          <w:p w14:paraId="48271177" w14:textId="77777777" w:rsidR="005039FF" w:rsidRDefault="009A0FEA">
            <w:pPr>
              <w:ind w:left="2"/>
              <w:rPr>
                <w:rFonts w:ascii="Arial" w:eastAsia="Arial" w:hAnsi="Arial" w:cs="Arial"/>
                <w:sz w:val="16"/>
                <w:szCs w:val="16"/>
              </w:rPr>
            </w:pPr>
            <w:r>
              <w:rPr>
                <w:rFonts w:ascii="Arial" w:eastAsia="Arial" w:hAnsi="Arial" w:cs="Arial"/>
                <w:sz w:val="16"/>
                <w:szCs w:val="16"/>
              </w:rPr>
              <w:t xml:space="preserve"> </w:t>
            </w:r>
          </w:p>
        </w:tc>
        <w:tc>
          <w:tcPr>
            <w:tcW w:w="5032" w:type="dxa"/>
            <w:gridSpan w:val="3"/>
            <w:tcBorders>
              <w:top w:val="single" w:sz="4" w:space="0" w:color="000000"/>
              <w:left w:val="single" w:sz="4" w:space="0" w:color="000000"/>
              <w:bottom w:val="single" w:sz="4" w:space="0" w:color="000000"/>
              <w:right w:val="single" w:sz="4" w:space="0" w:color="000000"/>
            </w:tcBorders>
          </w:tcPr>
          <w:p w14:paraId="48271178" w14:textId="77777777" w:rsidR="005039FF" w:rsidRDefault="009A0FEA">
            <w:pPr>
              <w:rPr>
                <w:rFonts w:ascii="Arial" w:eastAsia="Arial" w:hAnsi="Arial" w:cs="Arial"/>
                <w:sz w:val="16"/>
                <w:szCs w:val="16"/>
              </w:rPr>
            </w:pPr>
            <w:r>
              <w:rPr>
                <w:rFonts w:ascii="Arial" w:eastAsia="Arial" w:hAnsi="Arial" w:cs="Arial"/>
                <w:sz w:val="16"/>
                <w:szCs w:val="16"/>
              </w:rPr>
              <w:t>Topic Title:  Funny Bones</w:t>
            </w:r>
          </w:p>
          <w:p w14:paraId="48271179" w14:textId="77777777" w:rsidR="005039FF" w:rsidRDefault="009A0FEA">
            <w:pPr>
              <w:rPr>
                <w:rFonts w:ascii="Arial" w:eastAsia="Arial" w:hAnsi="Arial" w:cs="Arial"/>
                <w:sz w:val="16"/>
                <w:szCs w:val="16"/>
              </w:rPr>
            </w:pPr>
            <w:r>
              <w:rPr>
                <w:rFonts w:ascii="Arial" w:eastAsia="Arial" w:hAnsi="Arial" w:cs="Arial"/>
                <w:sz w:val="16"/>
                <w:szCs w:val="16"/>
              </w:rPr>
              <w:t xml:space="preserve"> </w:t>
            </w:r>
          </w:p>
          <w:p w14:paraId="4827117A" w14:textId="44EF195F" w:rsidR="005039FF" w:rsidRDefault="009A0FEA">
            <w:pPr>
              <w:rPr>
                <w:rFonts w:ascii="Arial" w:eastAsia="Arial" w:hAnsi="Arial" w:cs="Arial"/>
                <w:sz w:val="16"/>
                <w:szCs w:val="16"/>
              </w:rPr>
            </w:pPr>
            <w:r>
              <w:rPr>
                <w:rFonts w:ascii="Arial" w:eastAsia="Arial" w:hAnsi="Arial" w:cs="Arial"/>
                <w:sz w:val="16"/>
                <w:szCs w:val="16"/>
              </w:rPr>
              <w:t>Teacher: Mrs Lilly</w:t>
            </w:r>
            <w:r w:rsidR="00F608BD">
              <w:rPr>
                <w:rFonts w:ascii="Arial" w:eastAsia="Arial" w:hAnsi="Arial" w:cs="Arial"/>
                <w:sz w:val="16"/>
                <w:szCs w:val="16"/>
              </w:rPr>
              <w:t xml:space="preserve"> &amp; Miss Martin</w:t>
            </w:r>
          </w:p>
          <w:p w14:paraId="4827117B" w14:textId="77777777" w:rsidR="005039FF" w:rsidRDefault="009A0FEA">
            <w:pPr>
              <w:rPr>
                <w:rFonts w:ascii="Arial" w:eastAsia="Arial" w:hAnsi="Arial" w:cs="Arial"/>
                <w:sz w:val="16"/>
                <w:szCs w:val="16"/>
              </w:rPr>
            </w:pPr>
            <w:r>
              <w:rPr>
                <w:rFonts w:ascii="Arial" w:eastAsia="Arial" w:hAnsi="Arial" w:cs="Arial"/>
                <w:sz w:val="16"/>
                <w:szCs w:val="16"/>
              </w:rPr>
              <w:t xml:space="preserve"> </w:t>
            </w:r>
          </w:p>
          <w:p w14:paraId="4827117C" w14:textId="02A14EE8" w:rsidR="005039FF" w:rsidRDefault="009A0FEA">
            <w:pPr>
              <w:rPr>
                <w:rFonts w:ascii="Arial" w:eastAsia="Arial" w:hAnsi="Arial" w:cs="Arial"/>
                <w:sz w:val="16"/>
                <w:szCs w:val="16"/>
              </w:rPr>
            </w:pPr>
            <w:r>
              <w:rPr>
                <w:rFonts w:ascii="Arial" w:eastAsia="Arial" w:hAnsi="Arial" w:cs="Arial"/>
                <w:sz w:val="16"/>
                <w:szCs w:val="16"/>
              </w:rPr>
              <w:t>Year group: 3</w:t>
            </w:r>
          </w:p>
          <w:p w14:paraId="4827117D" w14:textId="77777777" w:rsidR="005039FF" w:rsidRDefault="009A0FEA">
            <w:pPr>
              <w:rPr>
                <w:rFonts w:ascii="Arial" w:eastAsia="Arial" w:hAnsi="Arial" w:cs="Arial"/>
                <w:sz w:val="16"/>
                <w:szCs w:val="16"/>
              </w:rPr>
            </w:pPr>
            <w:bookmarkStart w:id="0" w:name="_heading=h.30j0zll" w:colFirst="0" w:colLast="0"/>
            <w:bookmarkEnd w:id="0"/>
            <w:r>
              <w:rPr>
                <w:rFonts w:ascii="Arial" w:eastAsia="Arial" w:hAnsi="Arial" w:cs="Arial"/>
                <w:sz w:val="16"/>
                <w:szCs w:val="16"/>
              </w:rPr>
              <w:t xml:space="preserve"> </w:t>
            </w:r>
          </w:p>
        </w:tc>
        <w:tc>
          <w:tcPr>
            <w:tcW w:w="7729" w:type="dxa"/>
            <w:gridSpan w:val="2"/>
            <w:tcBorders>
              <w:top w:val="single" w:sz="4" w:space="0" w:color="000000"/>
              <w:left w:val="single" w:sz="4" w:space="0" w:color="000000"/>
              <w:bottom w:val="single" w:sz="4" w:space="0" w:color="000000"/>
              <w:right w:val="single" w:sz="4" w:space="0" w:color="000000"/>
            </w:tcBorders>
          </w:tcPr>
          <w:p w14:paraId="4827117E" w14:textId="64A392C0" w:rsidR="005039FF" w:rsidRPr="00CE37D2" w:rsidRDefault="009A0FEA">
            <w:pPr>
              <w:ind w:left="2"/>
              <w:rPr>
                <w:rFonts w:ascii="Arial" w:eastAsia="Arial" w:hAnsi="Arial" w:cs="Arial"/>
                <w:sz w:val="16"/>
                <w:szCs w:val="16"/>
                <w:lang w:val="en-US"/>
              </w:rPr>
            </w:pPr>
            <w:r w:rsidRPr="00D07DE5">
              <w:rPr>
                <w:rFonts w:ascii="Arial" w:eastAsia="Arial" w:hAnsi="Arial" w:cs="Arial"/>
                <w:sz w:val="16"/>
                <w:szCs w:val="16"/>
              </w:rPr>
              <w:t xml:space="preserve">Parent showcase: - </w:t>
            </w:r>
            <w:r w:rsidR="00CE37D2">
              <w:rPr>
                <w:rFonts w:ascii="Arial" w:eastAsia="Arial" w:hAnsi="Arial" w:cs="Arial"/>
                <w:sz w:val="16"/>
                <w:szCs w:val="16"/>
              </w:rPr>
              <w:t>Tuesday 18</w:t>
            </w:r>
            <w:r w:rsidR="00CE37D2" w:rsidRPr="00CE37D2">
              <w:rPr>
                <w:rFonts w:ascii="Arial" w:eastAsia="Arial" w:hAnsi="Arial" w:cs="Arial"/>
                <w:sz w:val="16"/>
                <w:szCs w:val="16"/>
                <w:vertAlign w:val="superscript"/>
              </w:rPr>
              <w:t>th</w:t>
            </w:r>
            <w:r w:rsidR="00CE37D2">
              <w:rPr>
                <w:rFonts w:ascii="Arial" w:eastAsia="Arial" w:hAnsi="Arial" w:cs="Arial"/>
                <w:sz w:val="16"/>
                <w:szCs w:val="16"/>
              </w:rPr>
              <w:t xml:space="preserve"> June (2:15pm)</w:t>
            </w:r>
          </w:p>
          <w:p w14:paraId="48271180" w14:textId="77777777" w:rsidR="005039FF" w:rsidRDefault="009A0FEA">
            <w:pPr>
              <w:ind w:left="2"/>
              <w:rPr>
                <w:rFonts w:ascii="Arial" w:eastAsia="Arial" w:hAnsi="Arial" w:cs="Arial"/>
                <w:sz w:val="16"/>
                <w:szCs w:val="16"/>
              </w:rPr>
            </w:pPr>
            <w:r>
              <w:rPr>
                <w:rFonts w:ascii="Arial" w:eastAsia="Arial" w:hAnsi="Arial" w:cs="Arial"/>
                <w:sz w:val="16"/>
                <w:szCs w:val="16"/>
              </w:rPr>
              <w:t xml:space="preserve"> </w:t>
            </w:r>
          </w:p>
          <w:p w14:paraId="48271181" w14:textId="4F18B9EB" w:rsidR="005039FF" w:rsidRDefault="009A0FEA">
            <w:pPr>
              <w:ind w:left="2"/>
              <w:rPr>
                <w:rFonts w:ascii="Arial" w:eastAsia="Arial" w:hAnsi="Arial" w:cs="Arial"/>
                <w:b/>
                <w:sz w:val="16"/>
                <w:szCs w:val="16"/>
              </w:rPr>
            </w:pPr>
            <w:bookmarkStart w:id="1" w:name="_heading=h.1fob9te" w:colFirst="0" w:colLast="0"/>
            <w:bookmarkEnd w:id="1"/>
            <w:r>
              <w:rPr>
                <w:rFonts w:ascii="Arial" w:eastAsia="Arial" w:hAnsi="Arial" w:cs="Arial"/>
                <w:sz w:val="16"/>
                <w:szCs w:val="16"/>
              </w:rPr>
              <w:t>Educational Visit/visit:</w:t>
            </w:r>
            <w:r w:rsidR="00A11C3F">
              <w:rPr>
                <w:rFonts w:ascii="Arial" w:eastAsia="Arial" w:hAnsi="Arial" w:cs="Arial"/>
                <w:sz w:val="16"/>
                <w:szCs w:val="16"/>
              </w:rPr>
              <w:t xml:space="preserve"> </w:t>
            </w:r>
            <w:r>
              <w:rPr>
                <w:rFonts w:ascii="Arial" w:eastAsia="Arial" w:hAnsi="Arial" w:cs="Arial"/>
                <w:sz w:val="16"/>
                <w:szCs w:val="16"/>
              </w:rPr>
              <w:t xml:space="preserve">Leeds City Museum </w:t>
            </w:r>
            <w:r w:rsidR="008A2236">
              <w:rPr>
                <w:rFonts w:ascii="Arial" w:eastAsia="Arial" w:hAnsi="Arial" w:cs="Arial"/>
                <w:sz w:val="16"/>
                <w:szCs w:val="16"/>
              </w:rPr>
              <w:t>(Friday 19</w:t>
            </w:r>
            <w:r w:rsidR="008A2236" w:rsidRPr="008A2236">
              <w:rPr>
                <w:rFonts w:ascii="Arial" w:eastAsia="Arial" w:hAnsi="Arial" w:cs="Arial"/>
                <w:sz w:val="16"/>
                <w:szCs w:val="16"/>
                <w:vertAlign w:val="superscript"/>
              </w:rPr>
              <w:t>th</w:t>
            </w:r>
            <w:r w:rsidR="008A2236">
              <w:rPr>
                <w:rFonts w:ascii="Arial" w:eastAsia="Arial" w:hAnsi="Arial" w:cs="Arial"/>
                <w:sz w:val="16"/>
                <w:szCs w:val="16"/>
              </w:rPr>
              <w:t xml:space="preserve"> July)</w:t>
            </w:r>
          </w:p>
          <w:p w14:paraId="48271182" w14:textId="77777777" w:rsidR="005039FF" w:rsidRDefault="009A0FEA">
            <w:pPr>
              <w:ind w:left="2"/>
              <w:rPr>
                <w:rFonts w:ascii="Arial" w:eastAsia="Arial" w:hAnsi="Arial" w:cs="Arial"/>
                <w:sz w:val="16"/>
                <w:szCs w:val="16"/>
              </w:rPr>
            </w:pPr>
            <w:r>
              <w:rPr>
                <w:rFonts w:ascii="Arial" w:eastAsia="Arial" w:hAnsi="Arial" w:cs="Arial"/>
                <w:sz w:val="16"/>
                <w:szCs w:val="16"/>
              </w:rPr>
              <w:t xml:space="preserve"> </w:t>
            </w:r>
          </w:p>
          <w:p w14:paraId="34CE7D72" w14:textId="11BDCA92" w:rsidR="006857A8" w:rsidRDefault="009A0FEA">
            <w:pPr>
              <w:ind w:left="2"/>
              <w:rPr>
                <w:rFonts w:ascii="Arial" w:eastAsia="Arial" w:hAnsi="Arial" w:cs="Arial"/>
                <w:sz w:val="16"/>
                <w:szCs w:val="16"/>
              </w:rPr>
            </w:pPr>
            <w:r>
              <w:rPr>
                <w:rFonts w:ascii="Arial" w:eastAsia="Arial" w:hAnsi="Arial" w:cs="Arial"/>
                <w:sz w:val="16"/>
                <w:szCs w:val="16"/>
              </w:rPr>
              <w:t>Key dates</w:t>
            </w:r>
            <w:r w:rsidR="006857A8">
              <w:rPr>
                <w:rFonts w:ascii="Arial" w:eastAsia="Arial" w:hAnsi="Arial" w:cs="Arial"/>
                <w:sz w:val="16"/>
                <w:szCs w:val="16"/>
              </w:rPr>
              <w:t xml:space="preserve">: </w:t>
            </w:r>
            <w:r w:rsidR="006857A8" w:rsidRPr="006857A8">
              <w:rPr>
                <w:rFonts w:ascii="Arial" w:eastAsia="Arial" w:hAnsi="Arial" w:cs="Arial"/>
                <w:bCs/>
                <w:sz w:val="16"/>
                <w:szCs w:val="16"/>
              </w:rPr>
              <w:t>World Music Day (Thursday 20</w:t>
            </w:r>
            <w:r w:rsidR="006857A8" w:rsidRPr="006857A8">
              <w:rPr>
                <w:rFonts w:ascii="Arial" w:eastAsia="Arial" w:hAnsi="Arial" w:cs="Arial"/>
                <w:bCs/>
                <w:sz w:val="16"/>
                <w:szCs w:val="16"/>
                <w:vertAlign w:val="superscript"/>
              </w:rPr>
              <w:t>th</w:t>
            </w:r>
            <w:r w:rsidR="006857A8" w:rsidRPr="006857A8">
              <w:rPr>
                <w:rFonts w:ascii="Arial" w:eastAsia="Arial" w:hAnsi="Arial" w:cs="Arial"/>
                <w:bCs/>
                <w:sz w:val="16"/>
                <w:szCs w:val="16"/>
              </w:rPr>
              <w:t xml:space="preserve"> June)</w:t>
            </w:r>
          </w:p>
          <w:p w14:paraId="30959779" w14:textId="7B0D5E1C" w:rsidR="005039FF" w:rsidRDefault="0078693F">
            <w:pPr>
              <w:ind w:left="2"/>
              <w:rPr>
                <w:rFonts w:ascii="Arial" w:eastAsia="Arial" w:hAnsi="Arial" w:cs="Arial"/>
                <w:bCs/>
                <w:sz w:val="16"/>
                <w:szCs w:val="16"/>
              </w:rPr>
            </w:pPr>
            <w:r>
              <w:rPr>
                <w:rFonts w:ascii="Arial" w:eastAsia="Arial" w:hAnsi="Arial" w:cs="Arial"/>
                <w:bCs/>
                <w:sz w:val="16"/>
                <w:szCs w:val="16"/>
              </w:rPr>
              <w:t xml:space="preserve">                  </w:t>
            </w:r>
            <w:r w:rsidR="001C20FB" w:rsidRPr="001C20FB">
              <w:rPr>
                <w:rFonts w:ascii="Arial" w:eastAsia="Arial" w:hAnsi="Arial" w:cs="Arial"/>
                <w:bCs/>
                <w:sz w:val="16"/>
                <w:szCs w:val="16"/>
              </w:rPr>
              <w:t>Spanish Day (Friday 28</w:t>
            </w:r>
            <w:r w:rsidR="001C20FB" w:rsidRPr="001C20FB">
              <w:rPr>
                <w:rFonts w:ascii="Arial" w:eastAsia="Arial" w:hAnsi="Arial" w:cs="Arial"/>
                <w:bCs/>
                <w:sz w:val="16"/>
                <w:szCs w:val="16"/>
                <w:vertAlign w:val="superscript"/>
              </w:rPr>
              <w:t>th</w:t>
            </w:r>
            <w:r w:rsidR="001C20FB" w:rsidRPr="001C20FB">
              <w:rPr>
                <w:rFonts w:ascii="Arial" w:eastAsia="Arial" w:hAnsi="Arial" w:cs="Arial"/>
                <w:bCs/>
                <w:sz w:val="16"/>
                <w:szCs w:val="16"/>
              </w:rPr>
              <w:t xml:space="preserve"> June)</w:t>
            </w:r>
          </w:p>
          <w:p w14:paraId="48271183" w14:textId="6A04F7A3" w:rsidR="006857A8" w:rsidRPr="006857A8" w:rsidRDefault="006857A8">
            <w:pPr>
              <w:ind w:left="2"/>
              <w:rPr>
                <w:rFonts w:ascii="Arial" w:eastAsia="Arial" w:hAnsi="Arial" w:cs="Arial"/>
                <w:bCs/>
                <w:sz w:val="16"/>
                <w:szCs w:val="16"/>
              </w:rPr>
            </w:pPr>
          </w:p>
        </w:tc>
      </w:tr>
      <w:tr w:rsidR="005039FF" w14:paraId="48271194" w14:textId="77777777">
        <w:trPr>
          <w:trHeight w:val="641"/>
        </w:trPr>
        <w:tc>
          <w:tcPr>
            <w:tcW w:w="2629" w:type="dxa"/>
            <w:gridSpan w:val="2"/>
            <w:tcBorders>
              <w:top w:val="single" w:sz="4" w:space="0" w:color="000000"/>
              <w:left w:val="single" w:sz="4" w:space="0" w:color="000000"/>
              <w:bottom w:val="single" w:sz="4" w:space="0" w:color="000000"/>
              <w:right w:val="single" w:sz="4" w:space="0" w:color="000000"/>
            </w:tcBorders>
          </w:tcPr>
          <w:p w14:paraId="48271185" w14:textId="77777777" w:rsidR="005039FF" w:rsidRDefault="009A0FEA">
            <w:pPr>
              <w:ind w:left="86"/>
              <w:jc w:val="center"/>
              <w:rPr>
                <w:rFonts w:ascii="Arial" w:eastAsia="Arial" w:hAnsi="Arial" w:cs="Arial"/>
                <w:sz w:val="16"/>
                <w:szCs w:val="16"/>
              </w:rPr>
            </w:pPr>
            <w:r>
              <w:rPr>
                <w:rFonts w:ascii="Arial" w:eastAsia="Arial" w:hAnsi="Arial" w:cs="Arial"/>
                <w:sz w:val="16"/>
                <w:szCs w:val="16"/>
              </w:rPr>
              <w:t xml:space="preserve"> </w:t>
            </w:r>
          </w:p>
          <w:p w14:paraId="48271186" w14:textId="77777777" w:rsidR="005039FF" w:rsidRDefault="009A0FEA">
            <w:pPr>
              <w:ind w:left="28"/>
              <w:jc w:val="center"/>
              <w:rPr>
                <w:rFonts w:ascii="Arial" w:eastAsia="Arial" w:hAnsi="Arial" w:cs="Arial"/>
                <w:sz w:val="16"/>
                <w:szCs w:val="16"/>
              </w:rPr>
            </w:pPr>
            <w:r>
              <w:rPr>
                <w:rFonts w:ascii="Arial" w:eastAsia="Arial" w:hAnsi="Arial" w:cs="Arial"/>
                <w:sz w:val="16"/>
                <w:szCs w:val="16"/>
              </w:rPr>
              <w:t>Our curriculum encourages children to….</w:t>
            </w:r>
          </w:p>
        </w:tc>
        <w:tc>
          <w:tcPr>
            <w:tcW w:w="3399" w:type="dxa"/>
            <w:tcBorders>
              <w:top w:val="single" w:sz="4" w:space="0" w:color="000000"/>
              <w:left w:val="single" w:sz="4" w:space="0" w:color="000000"/>
              <w:bottom w:val="single" w:sz="4" w:space="0" w:color="000000"/>
              <w:right w:val="single" w:sz="4" w:space="0" w:color="000000"/>
            </w:tcBorders>
            <w:shd w:val="clear" w:color="auto" w:fill="5B9BD5"/>
          </w:tcPr>
          <w:p w14:paraId="48271187" w14:textId="77777777" w:rsidR="005039FF" w:rsidRDefault="005039FF">
            <w:pPr>
              <w:ind w:left="85"/>
              <w:rPr>
                <w:rFonts w:ascii="Arial" w:eastAsia="Arial" w:hAnsi="Arial" w:cs="Arial"/>
                <w:sz w:val="16"/>
                <w:szCs w:val="16"/>
              </w:rPr>
            </w:pPr>
          </w:p>
          <w:p w14:paraId="48271188" w14:textId="77777777" w:rsidR="005039FF" w:rsidRDefault="005039FF">
            <w:pPr>
              <w:ind w:left="85"/>
              <w:jc w:val="center"/>
              <w:rPr>
                <w:rFonts w:ascii="Arial" w:eastAsia="Arial" w:hAnsi="Arial" w:cs="Arial"/>
                <w:sz w:val="16"/>
                <w:szCs w:val="16"/>
              </w:rPr>
            </w:pPr>
          </w:p>
          <w:p w14:paraId="48271189" w14:textId="77777777" w:rsidR="005039FF" w:rsidRDefault="009A0FEA">
            <w:pPr>
              <w:ind w:left="26"/>
              <w:jc w:val="center"/>
              <w:rPr>
                <w:rFonts w:ascii="Arial" w:eastAsia="Arial" w:hAnsi="Arial" w:cs="Arial"/>
                <w:sz w:val="16"/>
                <w:szCs w:val="16"/>
              </w:rPr>
            </w:pPr>
            <w:r>
              <w:rPr>
                <w:rFonts w:ascii="Arial" w:eastAsia="Arial" w:hAnsi="Arial" w:cs="Arial"/>
                <w:sz w:val="16"/>
                <w:szCs w:val="16"/>
              </w:rPr>
              <w:t>Love Reading</w:t>
            </w:r>
          </w:p>
          <w:p w14:paraId="4827118A" w14:textId="77777777" w:rsidR="005039FF" w:rsidRDefault="005039FF">
            <w:pPr>
              <w:rPr>
                <w:rFonts w:ascii="Arial" w:eastAsia="Arial" w:hAnsi="Arial" w:cs="Arial"/>
                <w:sz w:val="16"/>
                <w:szCs w:val="16"/>
              </w:rPr>
            </w:pPr>
          </w:p>
        </w:tc>
        <w:tc>
          <w:tcPr>
            <w:tcW w:w="5165" w:type="dxa"/>
            <w:gridSpan w:val="3"/>
            <w:tcBorders>
              <w:top w:val="single" w:sz="4" w:space="0" w:color="000000"/>
              <w:left w:val="single" w:sz="4" w:space="0" w:color="000000"/>
              <w:bottom w:val="single" w:sz="4" w:space="0" w:color="000000"/>
              <w:right w:val="single" w:sz="4" w:space="0" w:color="000000"/>
            </w:tcBorders>
            <w:shd w:val="clear" w:color="auto" w:fill="FFFF00"/>
          </w:tcPr>
          <w:p w14:paraId="4827118B" w14:textId="77777777" w:rsidR="005039FF" w:rsidRDefault="009A0FEA">
            <w:pPr>
              <w:ind w:left="88"/>
              <w:jc w:val="center"/>
              <w:rPr>
                <w:rFonts w:ascii="Arial" w:eastAsia="Arial" w:hAnsi="Arial" w:cs="Arial"/>
                <w:sz w:val="16"/>
                <w:szCs w:val="16"/>
              </w:rPr>
            </w:pPr>
            <w:r>
              <w:rPr>
                <w:rFonts w:ascii="Arial" w:eastAsia="Arial" w:hAnsi="Arial" w:cs="Arial"/>
                <w:sz w:val="16"/>
                <w:szCs w:val="16"/>
              </w:rPr>
              <w:t xml:space="preserve"> </w:t>
            </w:r>
          </w:p>
          <w:p w14:paraId="4827118C" w14:textId="77777777" w:rsidR="005039FF" w:rsidRDefault="005039FF">
            <w:pPr>
              <w:ind w:left="31"/>
              <w:jc w:val="center"/>
              <w:rPr>
                <w:rFonts w:ascii="Arial" w:eastAsia="Arial" w:hAnsi="Arial" w:cs="Arial"/>
                <w:sz w:val="16"/>
                <w:szCs w:val="16"/>
              </w:rPr>
            </w:pPr>
          </w:p>
          <w:p w14:paraId="4827118D" w14:textId="77777777" w:rsidR="005039FF" w:rsidRDefault="009A0FEA">
            <w:pPr>
              <w:ind w:left="31"/>
              <w:jc w:val="center"/>
              <w:rPr>
                <w:rFonts w:ascii="Arial" w:eastAsia="Arial" w:hAnsi="Arial" w:cs="Arial"/>
                <w:sz w:val="16"/>
                <w:szCs w:val="16"/>
              </w:rPr>
            </w:pPr>
            <w:r>
              <w:rPr>
                <w:rFonts w:ascii="Arial" w:eastAsia="Arial" w:hAnsi="Arial" w:cs="Arial"/>
                <w:sz w:val="16"/>
                <w:szCs w:val="16"/>
              </w:rPr>
              <w:t>Be Respectful</w:t>
            </w:r>
          </w:p>
          <w:p w14:paraId="4827118E" w14:textId="77777777" w:rsidR="005039FF" w:rsidRDefault="005039FF">
            <w:pPr>
              <w:ind w:left="31"/>
              <w:rPr>
                <w:rFonts w:ascii="Arial" w:eastAsia="Arial" w:hAnsi="Arial" w:cs="Arial"/>
                <w:sz w:val="16"/>
                <w:szCs w:val="16"/>
              </w:rPr>
            </w:pPr>
          </w:p>
        </w:tc>
        <w:tc>
          <w:tcPr>
            <w:tcW w:w="4197" w:type="dxa"/>
            <w:tcBorders>
              <w:top w:val="single" w:sz="4" w:space="0" w:color="000000"/>
              <w:left w:val="single" w:sz="4" w:space="0" w:color="000000"/>
              <w:bottom w:val="single" w:sz="4" w:space="0" w:color="000000"/>
              <w:right w:val="single" w:sz="4" w:space="0" w:color="000000"/>
            </w:tcBorders>
            <w:shd w:val="clear" w:color="auto" w:fill="92D050"/>
          </w:tcPr>
          <w:p w14:paraId="4827118F" w14:textId="77777777" w:rsidR="005039FF" w:rsidRDefault="005039FF">
            <w:pPr>
              <w:ind w:left="87"/>
              <w:jc w:val="center"/>
              <w:rPr>
                <w:rFonts w:ascii="Arial" w:eastAsia="Arial" w:hAnsi="Arial" w:cs="Arial"/>
                <w:sz w:val="16"/>
                <w:szCs w:val="16"/>
              </w:rPr>
            </w:pPr>
          </w:p>
          <w:p w14:paraId="48271190" w14:textId="77777777" w:rsidR="005039FF" w:rsidRDefault="009A0FEA">
            <w:pPr>
              <w:ind w:left="87"/>
              <w:jc w:val="center"/>
              <w:rPr>
                <w:rFonts w:ascii="Arial" w:eastAsia="Arial" w:hAnsi="Arial" w:cs="Arial"/>
                <w:sz w:val="16"/>
                <w:szCs w:val="16"/>
              </w:rPr>
            </w:pPr>
            <w:r>
              <w:rPr>
                <w:rFonts w:ascii="Arial" w:eastAsia="Arial" w:hAnsi="Arial" w:cs="Arial"/>
                <w:sz w:val="16"/>
                <w:szCs w:val="16"/>
              </w:rPr>
              <w:t xml:space="preserve"> </w:t>
            </w:r>
          </w:p>
          <w:p w14:paraId="48271191" w14:textId="77777777" w:rsidR="005039FF" w:rsidRDefault="009A0FEA">
            <w:pPr>
              <w:ind w:left="30"/>
              <w:jc w:val="center"/>
              <w:rPr>
                <w:rFonts w:ascii="Arial" w:eastAsia="Arial" w:hAnsi="Arial" w:cs="Arial"/>
                <w:sz w:val="16"/>
                <w:szCs w:val="16"/>
              </w:rPr>
            </w:pPr>
            <w:r>
              <w:rPr>
                <w:rFonts w:ascii="Arial" w:eastAsia="Arial" w:hAnsi="Arial" w:cs="Arial"/>
                <w:sz w:val="16"/>
                <w:szCs w:val="16"/>
              </w:rPr>
              <w:t>Link Learning</w:t>
            </w:r>
          </w:p>
          <w:p w14:paraId="48271192" w14:textId="77777777" w:rsidR="005039FF" w:rsidRDefault="009A0FEA">
            <w:pPr>
              <w:ind w:left="87"/>
              <w:jc w:val="center"/>
              <w:rPr>
                <w:rFonts w:ascii="Arial" w:eastAsia="Arial" w:hAnsi="Arial" w:cs="Arial"/>
                <w:sz w:val="16"/>
                <w:szCs w:val="16"/>
              </w:rPr>
            </w:pPr>
            <w:r>
              <w:rPr>
                <w:rFonts w:ascii="Arial" w:eastAsia="Arial" w:hAnsi="Arial" w:cs="Arial"/>
                <w:sz w:val="16"/>
                <w:szCs w:val="16"/>
              </w:rPr>
              <w:t xml:space="preserve"> </w:t>
            </w:r>
          </w:p>
          <w:p w14:paraId="48271193" w14:textId="77777777" w:rsidR="005039FF" w:rsidRDefault="009A0FEA">
            <w:pPr>
              <w:ind w:left="87"/>
              <w:jc w:val="center"/>
              <w:rPr>
                <w:rFonts w:ascii="Arial" w:eastAsia="Arial" w:hAnsi="Arial" w:cs="Arial"/>
                <w:sz w:val="16"/>
                <w:szCs w:val="16"/>
              </w:rPr>
            </w:pPr>
            <w:r>
              <w:rPr>
                <w:rFonts w:ascii="Arial" w:eastAsia="Arial" w:hAnsi="Arial" w:cs="Arial"/>
                <w:sz w:val="16"/>
                <w:szCs w:val="16"/>
              </w:rPr>
              <w:t xml:space="preserve"> </w:t>
            </w:r>
          </w:p>
        </w:tc>
      </w:tr>
      <w:tr w:rsidR="005039FF" w14:paraId="482711B2" w14:textId="77777777">
        <w:trPr>
          <w:trHeight w:val="1866"/>
        </w:trPr>
        <w:tc>
          <w:tcPr>
            <w:tcW w:w="1235" w:type="dxa"/>
            <w:vMerge w:val="restart"/>
            <w:tcBorders>
              <w:top w:val="single" w:sz="4" w:space="0" w:color="000000"/>
              <w:left w:val="single" w:sz="4" w:space="0" w:color="000000"/>
              <w:right w:val="single" w:sz="4" w:space="0" w:color="000000"/>
            </w:tcBorders>
          </w:tcPr>
          <w:p w14:paraId="48271195" w14:textId="0B76DAF6" w:rsidR="005039FF" w:rsidRDefault="009A0FEA">
            <w:pPr>
              <w:ind w:left="2"/>
              <w:rPr>
                <w:rFonts w:ascii="Arial" w:eastAsia="Arial" w:hAnsi="Arial" w:cs="Arial"/>
                <w:sz w:val="16"/>
                <w:szCs w:val="16"/>
              </w:rPr>
            </w:pPr>
            <w:r>
              <w:rPr>
                <w:rFonts w:ascii="Arial" w:eastAsia="Arial" w:hAnsi="Arial" w:cs="Arial"/>
                <w:sz w:val="16"/>
                <w:szCs w:val="16"/>
              </w:rPr>
              <w:t>Week</w:t>
            </w:r>
            <w:r w:rsidR="007D3871">
              <w:rPr>
                <w:rFonts w:ascii="Arial" w:eastAsia="Arial" w:hAnsi="Arial" w:cs="Arial"/>
                <w:sz w:val="16"/>
                <w:szCs w:val="16"/>
              </w:rPr>
              <w:t xml:space="preserve"> </w:t>
            </w:r>
            <w:r>
              <w:rPr>
                <w:rFonts w:ascii="Arial" w:eastAsia="Arial" w:hAnsi="Arial" w:cs="Arial"/>
                <w:sz w:val="16"/>
                <w:szCs w:val="16"/>
              </w:rPr>
              <w:t>1</w:t>
            </w:r>
          </w:p>
          <w:p w14:paraId="48271196" w14:textId="77777777" w:rsidR="005039FF" w:rsidRDefault="005039FF">
            <w:pPr>
              <w:ind w:left="2"/>
              <w:rPr>
                <w:rFonts w:ascii="Arial" w:eastAsia="Arial" w:hAnsi="Arial" w:cs="Arial"/>
                <w:sz w:val="16"/>
                <w:szCs w:val="16"/>
              </w:rPr>
            </w:pPr>
          </w:p>
          <w:p w14:paraId="48271197" w14:textId="77777777" w:rsidR="005039FF" w:rsidRDefault="005039FF">
            <w:pPr>
              <w:ind w:left="2"/>
              <w:rPr>
                <w:rFonts w:ascii="Arial" w:eastAsia="Arial" w:hAnsi="Arial" w:cs="Arial"/>
                <w:sz w:val="16"/>
                <w:szCs w:val="16"/>
                <w:highlight w:val="yellow"/>
              </w:rPr>
            </w:pPr>
          </w:p>
        </w:tc>
        <w:tc>
          <w:tcPr>
            <w:tcW w:w="14155" w:type="dxa"/>
            <w:gridSpan w:val="6"/>
            <w:tcBorders>
              <w:top w:val="single" w:sz="4" w:space="0" w:color="000000"/>
              <w:left w:val="single" w:sz="4" w:space="0" w:color="000000"/>
              <w:bottom w:val="single" w:sz="4" w:space="0" w:color="000000"/>
              <w:right w:val="single" w:sz="4" w:space="0" w:color="000000"/>
            </w:tcBorders>
          </w:tcPr>
          <w:p w14:paraId="02133969" w14:textId="351AE55C" w:rsidR="00874AB4" w:rsidRDefault="00874AB4">
            <w:pPr>
              <w:spacing w:before="240" w:after="240"/>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Lesson 3: Pharaoh or slave?</w:t>
            </w:r>
          </w:p>
          <w:p w14:paraId="4F1087CE" w14:textId="77777777" w:rsidR="00A8380E" w:rsidRDefault="00A8380E" w:rsidP="006243FE">
            <w:pPr>
              <w:pStyle w:val="BodyText"/>
              <w:spacing w:before="240"/>
              <w:ind w:left="36" w:right="318"/>
            </w:pPr>
            <w:r>
              <w:t>Children</w:t>
            </w:r>
            <w:r>
              <w:rPr>
                <w:spacing w:val="-2"/>
              </w:rPr>
              <w:t xml:space="preserve"> </w:t>
            </w:r>
            <w:r>
              <w:t>to</w:t>
            </w:r>
            <w:r>
              <w:rPr>
                <w:spacing w:val="-2"/>
              </w:rPr>
              <w:t xml:space="preserve"> </w:t>
            </w:r>
            <w:r>
              <w:t>define</w:t>
            </w:r>
            <w:r>
              <w:rPr>
                <w:spacing w:val="-2"/>
              </w:rPr>
              <w:t xml:space="preserve"> </w:t>
            </w:r>
            <w:r>
              <w:t>who</w:t>
            </w:r>
            <w:r>
              <w:rPr>
                <w:spacing w:val="-2"/>
              </w:rPr>
              <w:t xml:space="preserve"> </w:t>
            </w:r>
            <w:r>
              <w:t>are</w:t>
            </w:r>
            <w:r>
              <w:rPr>
                <w:spacing w:val="-2"/>
              </w:rPr>
              <w:t xml:space="preserve"> </w:t>
            </w:r>
            <w:r>
              <w:t>the</w:t>
            </w:r>
            <w:r>
              <w:rPr>
                <w:spacing w:val="-2"/>
              </w:rPr>
              <w:t xml:space="preserve"> </w:t>
            </w:r>
            <w:r>
              <w:t>most</w:t>
            </w:r>
            <w:r>
              <w:rPr>
                <w:spacing w:val="-2"/>
              </w:rPr>
              <w:t xml:space="preserve"> </w:t>
            </w:r>
            <w:r>
              <w:t>important</w:t>
            </w:r>
            <w:r>
              <w:rPr>
                <w:spacing w:val="-2"/>
              </w:rPr>
              <w:t xml:space="preserve"> </w:t>
            </w:r>
            <w:r>
              <w:t>people</w:t>
            </w:r>
            <w:r>
              <w:rPr>
                <w:spacing w:val="-2"/>
              </w:rPr>
              <w:t xml:space="preserve"> </w:t>
            </w:r>
            <w:r>
              <w:t>in</w:t>
            </w:r>
            <w:r>
              <w:rPr>
                <w:spacing w:val="-2"/>
              </w:rPr>
              <w:t xml:space="preserve"> </w:t>
            </w:r>
            <w:r>
              <w:t>school.</w:t>
            </w:r>
            <w:r>
              <w:rPr>
                <w:spacing w:val="-2"/>
              </w:rPr>
              <w:t xml:space="preserve"> </w:t>
            </w:r>
            <w:r>
              <w:t>Children</w:t>
            </w:r>
            <w:r>
              <w:rPr>
                <w:spacing w:val="-2"/>
              </w:rPr>
              <w:t xml:space="preserve"> </w:t>
            </w:r>
            <w:r>
              <w:t>to</w:t>
            </w:r>
            <w:r>
              <w:rPr>
                <w:spacing w:val="-2"/>
              </w:rPr>
              <w:t xml:space="preserve"> </w:t>
            </w:r>
            <w:r>
              <w:t>organise</w:t>
            </w:r>
            <w:r>
              <w:rPr>
                <w:spacing w:val="-2"/>
              </w:rPr>
              <w:t xml:space="preserve"> </w:t>
            </w:r>
            <w:r>
              <w:t>these</w:t>
            </w:r>
            <w:r>
              <w:rPr>
                <w:spacing w:val="-2"/>
              </w:rPr>
              <w:t xml:space="preserve"> </w:t>
            </w:r>
            <w:r>
              <w:t>pictures</w:t>
            </w:r>
            <w:r>
              <w:rPr>
                <w:spacing w:val="-2"/>
              </w:rPr>
              <w:t xml:space="preserve"> </w:t>
            </w:r>
            <w:r>
              <w:t>based</w:t>
            </w:r>
            <w:r>
              <w:rPr>
                <w:spacing w:val="-2"/>
              </w:rPr>
              <w:t xml:space="preserve"> </w:t>
            </w:r>
            <w:r>
              <w:t>on</w:t>
            </w:r>
            <w:r>
              <w:rPr>
                <w:spacing w:val="-2"/>
              </w:rPr>
              <w:t xml:space="preserve"> </w:t>
            </w:r>
            <w:r>
              <w:t>their</w:t>
            </w:r>
            <w:r>
              <w:rPr>
                <w:spacing w:val="-2"/>
              </w:rPr>
              <w:t xml:space="preserve"> </w:t>
            </w:r>
            <w:r>
              <w:t>views.</w:t>
            </w:r>
            <w:r>
              <w:rPr>
                <w:spacing w:val="-2"/>
              </w:rPr>
              <w:t xml:space="preserve"> </w:t>
            </w:r>
            <w:r>
              <w:t>Children</w:t>
            </w:r>
            <w:r>
              <w:rPr>
                <w:spacing w:val="-2"/>
              </w:rPr>
              <w:t xml:space="preserve"> </w:t>
            </w:r>
            <w:r>
              <w:t>order</w:t>
            </w:r>
            <w:r>
              <w:rPr>
                <w:spacing w:val="-2"/>
              </w:rPr>
              <w:t xml:space="preserve"> </w:t>
            </w:r>
            <w:r>
              <w:t>the</w:t>
            </w:r>
            <w:r>
              <w:rPr>
                <w:spacing w:val="-2"/>
              </w:rPr>
              <w:t xml:space="preserve"> </w:t>
            </w:r>
            <w:r>
              <w:t>jobs based on descriptions.</w:t>
            </w:r>
          </w:p>
          <w:p w14:paraId="4836CA91" w14:textId="77777777" w:rsidR="00A8380E" w:rsidRDefault="00A8380E" w:rsidP="006243FE">
            <w:pPr>
              <w:pStyle w:val="BodyText"/>
              <w:spacing w:before="240"/>
              <w:ind w:left="36" w:right="318"/>
            </w:pPr>
            <w:r>
              <w:t>Then compare what these people would have been if they were living in Egyptian times.</w:t>
            </w:r>
          </w:p>
          <w:p w14:paraId="7906099E" w14:textId="72C85B36" w:rsidR="00A8380E" w:rsidRDefault="00A8380E" w:rsidP="006243FE">
            <w:pPr>
              <w:pStyle w:val="BodyText"/>
              <w:spacing w:before="240"/>
              <w:ind w:left="36" w:right="318"/>
            </w:pPr>
            <w:r>
              <w:t xml:space="preserve">Children to look at the Egyptian pyramid of hierarchy- what would our jobs have been if we were to go back to the </w:t>
            </w:r>
            <w:r w:rsidR="006243FE">
              <w:t>E</w:t>
            </w:r>
            <w:r>
              <w:t>gyptian times.</w:t>
            </w:r>
          </w:p>
          <w:p w14:paraId="77ABF6A5" w14:textId="77777777" w:rsidR="00A8380E" w:rsidRDefault="00A8380E" w:rsidP="006243FE">
            <w:pPr>
              <w:pStyle w:val="BodyText"/>
              <w:spacing w:before="240"/>
              <w:ind w:left="36" w:right="318"/>
            </w:pPr>
            <w:r>
              <w:t>Challenge: Comparing similarities and differences between our jobs now and what our job would have been?</w:t>
            </w:r>
          </w:p>
          <w:p w14:paraId="088C9D81" w14:textId="77777777" w:rsidR="00874AB4" w:rsidRDefault="00874AB4">
            <w:pPr>
              <w:spacing w:before="240" w:after="240"/>
              <w:rPr>
                <w:rFonts w:ascii="Comic Sans MS" w:eastAsia="Comic Sans MS" w:hAnsi="Comic Sans MS" w:cs="Comic Sans MS"/>
                <w:b/>
                <w:sz w:val="20"/>
                <w:szCs w:val="20"/>
                <w:u w:val="single"/>
              </w:rPr>
            </w:pPr>
          </w:p>
          <w:p w14:paraId="48271199" w14:textId="47068601" w:rsidR="005039FF" w:rsidRDefault="009A0FEA">
            <w:pPr>
              <w:spacing w:before="240" w:after="240"/>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Lesson 4: What happens when you die if you are an Egyptian</w:t>
            </w:r>
            <w:r w:rsidR="00E938B2">
              <w:rPr>
                <w:rFonts w:ascii="Comic Sans MS" w:eastAsia="Comic Sans MS" w:hAnsi="Comic Sans MS" w:cs="Comic Sans MS"/>
                <w:b/>
                <w:sz w:val="20"/>
                <w:szCs w:val="20"/>
                <w:u w:val="single"/>
              </w:rPr>
              <w:t>?</w:t>
            </w:r>
          </w:p>
          <w:p w14:paraId="4827119A" w14:textId="77777777" w:rsidR="005039FF" w:rsidRDefault="009A0FEA">
            <w:pPr>
              <w:spacing w:before="240" w:after="240"/>
              <w:rPr>
                <w:rFonts w:ascii="Comic Sans MS" w:eastAsia="Comic Sans MS" w:hAnsi="Comic Sans MS" w:cs="Comic Sans MS"/>
                <w:sz w:val="20"/>
                <w:szCs w:val="20"/>
              </w:rPr>
            </w:pPr>
            <w:r>
              <w:rPr>
                <w:rFonts w:ascii="Comic Sans MS" w:eastAsia="Comic Sans MS" w:hAnsi="Comic Sans MS" w:cs="Comic Sans MS"/>
                <w:sz w:val="20"/>
                <w:szCs w:val="20"/>
              </w:rPr>
              <w:t xml:space="preserve">Match Gods to their picture based on a description. </w:t>
            </w:r>
          </w:p>
          <w:p w14:paraId="4827119B" w14:textId="77777777" w:rsidR="005039FF" w:rsidRDefault="009A0FEA">
            <w:pPr>
              <w:spacing w:before="240" w:after="240"/>
              <w:rPr>
                <w:rFonts w:ascii="Comic Sans MS" w:eastAsia="Comic Sans MS" w:hAnsi="Comic Sans MS" w:cs="Comic Sans MS"/>
                <w:sz w:val="20"/>
                <w:szCs w:val="20"/>
              </w:rPr>
            </w:pPr>
            <w:r>
              <w:rPr>
                <w:rFonts w:ascii="Comic Sans MS" w:eastAsia="Comic Sans MS" w:hAnsi="Comic Sans MS" w:cs="Comic Sans MS"/>
                <w:sz w:val="20"/>
                <w:szCs w:val="20"/>
              </w:rPr>
              <w:t xml:space="preserve">What would they want to be buried with them in the afterlife? </w:t>
            </w:r>
          </w:p>
          <w:p w14:paraId="4827119C" w14:textId="77777777" w:rsidR="005039FF" w:rsidRDefault="009A0FEA">
            <w:pPr>
              <w:spacing w:before="240" w:after="240"/>
              <w:rPr>
                <w:rFonts w:ascii="Comic Sans MS" w:eastAsia="Comic Sans MS" w:hAnsi="Comic Sans MS" w:cs="Comic Sans MS"/>
                <w:sz w:val="20"/>
                <w:szCs w:val="20"/>
              </w:rPr>
            </w:pPr>
            <w:r>
              <w:rPr>
                <w:rFonts w:ascii="Comic Sans MS" w:eastAsia="Comic Sans MS" w:hAnsi="Comic Sans MS" w:cs="Comic Sans MS"/>
                <w:sz w:val="20"/>
                <w:szCs w:val="20"/>
              </w:rPr>
              <w:t>Do a ‘real life’ mummification with the class. Talk through what happens and why? (Link to English writing)</w:t>
            </w:r>
          </w:p>
          <w:p w14:paraId="4827119E" w14:textId="003943E8" w:rsidR="005039FF" w:rsidRDefault="009A0FEA">
            <w:pPr>
              <w:spacing w:before="240" w:after="240"/>
              <w:rPr>
                <w:rFonts w:ascii="Comic Sans MS" w:eastAsia="Comic Sans MS" w:hAnsi="Comic Sans MS" w:cs="Comic Sans MS"/>
                <w:b/>
                <w:sz w:val="20"/>
                <w:szCs w:val="20"/>
                <w:u w:val="single"/>
              </w:rPr>
            </w:pPr>
            <w:r>
              <w:rPr>
                <w:rFonts w:ascii="Comic Sans MS" w:eastAsia="Comic Sans MS" w:hAnsi="Comic Sans MS" w:cs="Comic Sans MS"/>
                <w:sz w:val="20"/>
                <w:szCs w:val="20"/>
              </w:rPr>
              <w:t>Children to write a set of instructions on how to create a mummy?</w:t>
            </w:r>
          </w:p>
          <w:p w14:paraId="4827119F" w14:textId="784A217C" w:rsidR="005039FF" w:rsidRDefault="009A0FEA">
            <w:pPr>
              <w:spacing w:before="240" w:after="240"/>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Lesson 5 - Why did the Ancient Egyptians build pyramids</w:t>
            </w:r>
            <w:r w:rsidR="00BF0543">
              <w:rPr>
                <w:rFonts w:ascii="Comic Sans MS" w:eastAsia="Comic Sans MS" w:hAnsi="Comic Sans MS" w:cs="Comic Sans MS"/>
                <w:b/>
                <w:sz w:val="20"/>
                <w:szCs w:val="20"/>
                <w:u w:val="single"/>
              </w:rPr>
              <w:t>?</w:t>
            </w:r>
          </w:p>
          <w:p w14:paraId="482711A0" w14:textId="77777777" w:rsidR="005039FF" w:rsidRDefault="009A0FEA">
            <w:pPr>
              <w:rPr>
                <w:rFonts w:ascii="Comic Sans MS" w:eastAsia="Comic Sans MS" w:hAnsi="Comic Sans MS" w:cs="Comic Sans MS"/>
                <w:sz w:val="18"/>
                <w:szCs w:val="18"/>
              </w:rPr>
            </w:pPr>
            <w:r>
              <w:rPr>
                <w:rFonts w:ascii="Comic Sans MS" w:eastAsia="Comic Sans MS" w:hAnsi="Comic Sans MS" w:cs="Comic Sans MS"/>
                <w:sz w:val="18"/>
                <w:szCs w:val="18"/>
              </w:rPr>
              <w:lastRenderedPageBreak/>
              <w:t xml:space="preserve">Show the children a picture of the pyramids at Giza – encourage the children to consider shape, size, building material, how and why they were built. </w:t>
            </w:r>
          </w:p>
          <w:p w14:paraId="482711A1" w14:textId="77777777" w:rsidR="005039FF" w:rsidRDefault="009A0FEA">
            <w:pPr>
              <w:rPr>
                <w:rFonts w:ascii="Comic Sans MS" w:eastAsia="Comic Sans MS" w:hAnsi="Comic Sans MS" w:cs="Comic Sans MS"/>
                <w:sz w:val="18"/>
                <w:szCs w:val="18"/>
              </w:rPr>
            </w:pPr>
            <w:bookmarkStart w:id="2" w:name="_heading=h.gjdgxs" w:colFirst="0" w:colLast="0"/>
            <w:bookmarkEnd w:id="2"/>
            <w:r>
              <w:rPr>
                <w:rFonts w:ascii="Comic Sans MS" w:eastAsia="Comic Sans MS" w:hAnsi="Comic Sans MS" w:cs="Comic Sans MS"/>
                <w:sz w:val="18"/>
                <w:szCs w:val="18"/>
              </w:rPr>
              <w:t>Set the scene – it is 22 November 1922, seven years after beginning his search and three weeks since finding a staircase leading to a sealed door in a pyramid, Howard Carter (an English archaeologist) and his backer Lord Carnarvon, made a small hole in the doorway and saw, by the light of a candle, what Carter described as ‘wonderful things’. They had discovered the tomb of the boy king Tutankhamun.</w:t>
            </w:r>
          </w:p>
          <w:p w14:paraId="482711A2" w14:textId="77777777" w:rsidR="005039FF" w:rsidRDefault="009A0FEA">
            <w:pPr>
              <w:rPr>
                <w:rFonts w:ascii="Comic Sans MS" w:eastAsia="Comic Sans MS" w:hAnsi="Comic Sans MS" w:cs="Comic Sans MS"/>
                <w:sz w:val="18"/>
                <w:szCs w:val="18"/>
              </w:rPr>
            </w:pPr>
            <w:r>
              <w:rPr>
                <w:rFonts w:ascii="Comic Sans MS" w:eastAsia="Comic Sans MS" w:hAnsi="Comic Sans MS" w:cs="Comic Sans MS"/>
                <w:sz w:val="18"/>
                <w:szCs w:val="18"/>
              </w:rPr>
              <w:t>Next explain to the children that it took Carter 10 years to record everything that he found in the tomb. In groups give the children a range of pictures of artefacts – children record the finds on a sheet – sketch, what is it made from, what was it used for, why might it have been left in the pyramid? Children will also find it useful to have some information about the layout of the pyramids and the Egyptian belief in the after-life.</w:t>
            </w:r>
          </w:p>
          <w:p w14:paraId="482711A3" w14:textId="77777777" w:rsidR="005039FF" w:rsidRDefault="009A0FEA">
            <w:pPr>
              <w:rPr>
                <w:rFonts w:ascii="Comic Sans MS" w:eastAsia="Comic Sans MS" w:hAnsi="Comic Sans MS" w:cs="Comic Sans MS"/>
                <w:b/>
                <w:sz w:val="20"/>
                <w:szCs w:val="20"/>
              </w:rPr>
            </w:pPr>
            <w:r>
              <w:rPr>
                <w:rFonts w:ascii="Comic Sans MS" w:eastAsia="Comic Sans MS" w:hAnsi="Comic Sans MS" w:cs="Comic Sans MS"/>
                <w:sz w:val="18"/>
                <w:szCs w:val="18"/>
              </w:rPr>
              <w:t xml:space="preserve">Children present their findings back to the rest of the class and explain their theory of why the Egyptians built pyramids. Finally, you could get the children to consider if all Egyptians were built in pyramids. </w:t>
            </w:r>
            <w:r>
              <w:rPr>
                <w:rFonts w:ascii="Comic Sans MS" w:eastAsia="Comic Sans MS" w:hAnsi="Comic Sans MS" w:cs="Comic Sans MS"/>
                <w:i/>
                <w:sz w:val="14"/>
                <w:szCs w:val="14"/>
              </w:rPr>
              <w:t xml:space="preserve">NB. The Egyptians built pyramids to protect the body of the pharaoh after his/her death and prevent tomb robbers from stealing the pharaoh’s riches which he/she would need in the afterlife. </w:t>
            </w:r>
          </w:p>
          <w:p w14:paraId="482711A4" w14:textId="7FA37AE4" w:rsidR="005039FF" w:rsidRDefault="009A0FEA">
            <w:pPr>
              <w:spacing w:before="240" w:after="240"/>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Lesson 6: Were hieroglyphics the Ancient Egyptians</w:t>
            </w:r>
            <w:r w:rsidR="004233BA">
              <w:rPr>
                <w:rFonts w:ascii="Comic Sans MS" w:eastAsia="Comic Sans MS" w:hAnsi="Comic Sans MS" w:cs="Comic Sans MS"/>
                <w:b/>
                <w:sz w:val="20"/>
                <w:szCs w:val="20"/>
                <w:u w:val="single"/>
              </w:rPr>
              <w:t>’</w:t>
            </w:r>
            <w:r>
              <w:rPr>
                <w:rFonts w:ascii="Comic Sans MS" w:eastAsia="Comic Sans MS" w:hAnsi="Comic Sans MS" w:cs="Comic Sans MS"/>
                <w:b/>
                <w:sz w:val="20"/>
                <w:szCs w:val="20"/>
                <w:u w:val="single"/>
              </w:rPr>
              <w:t xml:space="preserve"> greatest achievement?</w:t>
            </w:r>
          </w:p>
          <w:p w14:paraId="482711A5" w14:textId="77777777" w:rsidR="005039FF" w:rsidRDefault="009A0FEA">
            <w:pPr>
              <w:spacing w:before="240" w:after="240"/>
              <w:rPr>
                <w:rFonts w:ascii="Comic Sans MS" w:eastAsia="Comic Sans MS" w:hAnsi="Comic Sans MS" w:cs="Comic Sans MS"/>
                <w:sz w:val="20"/>
                <w:szCs w:val="20"/>
              </w:rPr>
            </w:pPr>
            <w:r>
              <w:rPr>
                <w:rFonts w:ascii="Comic Sans MS" w:eastAsia="Comic Sans MS" w:hAnsi="Comic Sans MS" w:cs="Comic Sans MS"/>
                <w:sz w:val="20"/>
                <w:szCs w:val="20"/>
              </w:rPr>
              <w:t xml:space="preserve">Discuss different ways that periods of history have recorded things. </w:t>
            </w:r>
          </w:p>
          <w:p w14:paraId="482711A6" w14:textId="77777777" w:rsidR="005039FF" w:rsidRDefault="009A0FEA">
            <w:pPr>
              <w:spacing w:before="240" w:after="240"/>
              <w:rPr>
                <w:rFonts w:ascii="Comic Sans MS" w:eastAsia="Comic Sans MS" w:hAnsi="Comic Sans MS" w:cs="Comic Sans MS"/>
                <w:sz w:val="20"/>
                <w:szCs w:val="20"/>
              </w:rPr>
            </w:pPr>
            <w:r>
              <w:rPr>
                <w:rFonts w:ascii="Comic Sans MS" w:eastAsia="Comic Sans MS" w:hAnsi="Comic Sans MS" w:cs="Comic Sans MS"/>
                <w:sz w:val="20"/>
                <w:szCs w:val="20"/>
              </w:rPr>
              <w:t xml:space="preserve">Children to look at hieroglyphics and complete a code breaker to practise matching the letters to the pictures. </w:t>
            </w:r>
          </w:p>
          <w:p w14:paraId="482711A7" w14:textId="77777777" w:rsidR="005039FF" w:rsidRDefault="009A0FEA">
            <w:pPr>
              <w:spacing w:before="240" w:after="240"/>
              <w:rPr>
                <w:rFonts w:ascii="Comic Sans MS" w:eastAsia="Comic Sans MS" w:hAnsi="Comic Sans MS" w:cs="Comic Sans MS"/>
                <w:sz w:val="20"/>
                <w:szCs w:val="20"/>
              </w:rPr>
            </w:pPr>
            <w:r>
              <w:rPr>
                <w:rFonts w:ascii="Comic Sans MS" w:eastAsia="Comic Sans MS" w:hAnsi="Comic Sans MS" w:cs="Comic Sans MS"/>
                <w:sz w:val="20"/>
                <w:szCs w:val="20"/>
              </w:rPr>
              <w:t xml:space="preserve">Explain that the Egyptians invented lots of things and they are going to discover what they are today. </w:t>
            </w:r>
          </w:p>
          <w:p w14:paraId="482711A8" w14:textId="77777777" w:rsidR="005039FF" w:rsidRDefault="009A0FEA">
            <w:pPr>
              <w:spacing w:before="240" w:after="240"/>
              <w:rPr>
                <w:rFonts w:ascii="Comic Sans MS" w:eastAsia="Comic Sans MS" w:hAnsi="Comic Sans MS" w:cs="Comic Sans MS"/>
                <w:sz w:val="20"/>
                <w:szCs w:val="20"/>
              </w:rPr>
            </w:pPr>
            <w:r>
              <w:rPr>
                <w:rFonts w:ascii="Comic Sans MS" w:eastAsia="Comic Sans MS" w:hAnsi="Comic Sans MS" w:cs="Comic Sans MS"/>
                <w:sz w:val="20"/>
                <w:szCs w:val="20"/>
              </w:rPr>
              <w:t>Hidden outside, the children are to have a question about an invention, they are to search in the playground for a picture and then crack the hieroglyphics to solve the invention.</w:t>
            </w:r>
          </w:p>
          <w:p w14:paraId="482711B1" w14:textId="77777777" w:rsidR="005039FF" w:rsidRDefault="005039FF" w:rsidP="006A3EFE">
            <w:pPr>
              <w:rPr>
                <w:rFonts w:ascii="Arial" w:eastAsia="Arial" w:hAnsi="Arial" w:cs="Arial"/>
                <w:b/>
                <w:u w:val="single"/>
              </w:rPr>
            </w:pPr>
          </w:p>
        </w:tc>
      </w:tr>
      <w:tr w:rsidR="005039FF" w14:paraId="482711BE" w14:textId="77777777">
        <w:trPr>
          <w:trHeight w:val="1419"/>
        </w:trPr>
        <w:tc>
          <w:tcPr>
            <w:tcW w:w="1235" w:type="dxa"/>
            <w:vMerge/>
            <w:tcBorders>
              <w:top w:val="single" w:sz="4" w:space="0" w:color="000000"/>
              <w:left w:val="single" w:sz="4" w:space="0" w:color="000000"/>
              <w:right w:val="single" w:sz="4" w:space="0" w:color="000000"/>
            </w:tcBorders>
          </w:tcPr>
          <w:p w14:paraId="482711B3" w14:textId="77777777" w:rsidR="005039FF" w:rsidRDefault="005039FF">
            <w:pPr>
              <w:widowControl w:val="0"/>
              <w:pBdr>
                <w:top w:val="nil"/>
                <w:left w:val="nil"/>
                <w:bottom w:val="nil"/>
                <w:right w:val="nil"/>
                <w:between w:val="nil"/>
              </w:pBdr>
              <w:spacing w:line="276" w:lineRule="auto"/>
              <w:rPr>
                <w:rFonts w:ascii="Arial" w:eastAsia="Arial" w:hAnsi="Arial" w:cs="Arial"/>
                <w:b/>
                <w:u w:val="single"/>
              </w:rPr>
            </w:pPr>
          </w:p>
        </w:tc>
        <w:tc>
          <w:tcPr>
            <w:tcW w:w="5988" w:type="dxa"/>
            <w:gridSpan w:val="3"/>
            <w:tcBorders>
              <w:top w:val="single" w:sz="4" w:space="0" w:color="000000"/>
              <w:left w:val="single" w:sz="4" w:space="0" w:color="000000"/>
              <w:bottom w:val="single" w:sz="4" w:space="0" w:color="000000"/>
              <w:right w:val="single" w:sz="4" w:space="0" w:color="000000"/>
            </w:tcBorders>
          </w:tcPr>
          <w:p w14:paraId="482711B4" w14:textId="77777777" w:rsidR="005039FF" w:rsidRDefault="009A0FEA">
            <w:pPr>
              <w:rPr>
                <w:rFonts w:ascii="Arial" w:eastAsia="Arial" w:hAnsi="Arial" w:cs="Arial"/>
                <w:b/>
                <w:sz w:val="16"/>
                <w:szCs w:val="16"/>
                <w:u w:val="single"/>
              </w:rPr>
            </w:pPr>
            <w:r>
              <w:rPr>
                <w:rFonts w:ascii="Arial" w:eastAsia="Arial" w:hAnsi="Arial" w:cs="Arial"/>
                <w:b/>
                <w:sz w:val="16"/>
                <w:szCs w:val="16"/>
                <w:u w:val="single"/>
              </w:rPr>
              <w:t>Guided Reading</w:t>
            </w:r>
          </w:p>
          <w:p w14:paraId="482711B5" w14:textId="03352CE4" w:rsidR="005039FF" w:rsidRDefault="00035C7E">
            <w:pPr>
              <w:rPr>
                <w:rFonts w:ascii="Arial" w:eastAsia="Arial" w:hAnsi="Arial" w:cs="Arial"/>
                <w:sz w:val="16"/>
                <w:szCs w:val="16"/>
              </w:rPr>
            </w:pPr>
            <w:r>
              <w:rPr>
                <w:rFonts w:ascii="Arial" w:eastAsia="Arial" w:hAnsi="Arial" w:cs="Arial"/>
                <w:sz w:val="16"/>
                <w:szCs w:val="16"/>
              </w:rPr>
              <w:t>Harriet vs. The Galaxy</w:t>
            </w:r>
          </w:p>
        </w:tc>
        <w:tc>
          <w:tcPr>
            <w:tcW w:w="8167" w:type="dxa"/>
            <w:gridSpan w:val="3"/>
            <w:tcBorders>
              <w:top w:val="single" w:sz="4" w:space="0" w:color="000000"/>
              <w:left w:val="single" w:sz="4" w:space="0" w:color="000000"/>
              <w:bottom w:val="single" w:sz="4" w:space="0" w:color="000000"/>
              <w:right w:val="single" w:sz="4" w:space="0" w:color="000000"/>
            </w:tcBorders>
          </w:tcPr>
          <w:p w14:paraId="482711B6" w14:textId="77777777" w:rsidR="005039FF" w:rsidRDefault="009A0FEA">
            <w:pPr>
              <w:rPr>
                <w:rFonts w:ascii="Arial" w:eastAsia="Arial" w:hAnsi="Arial" w:cs="Arial"/>
                <w:b/>
                <w:sz w:val="16"/>
                <w:szCs w:val="16"/>
                <w:u w:val="single"/>
              </w:rPr>
            </w:pPr>
            <w:r>
              <w:rPr>
                <w:rFonts w:ascii="Arial" w:eastAsia="Arial" w:hAnsi="Arial" w:cs="Arial"/>
                <w:b/>
                <w:sz w:val="16"/>
                <w:szCs w:val="16"/>
                <w:u w:val="single"/>
              </w:rPr>
              <w:t>Literacy - Information in a humorous way</w:t>
            </w:r>
          </w:p>
          <w:p w14:paraId="482711B7" w14:textId="4BC7A609" w:rsidR="005039FF" w:rsidRDefault="009A0FEA">
            <w:pPr>
              <w:spacing w:before="240" w:after="240"/>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What happens when you die if you are an Egyptia</w:t>
            </w:r>
            <w:r w:rsidR="00035C7E">
              <w:rPr>
                <w:rFonts w:ascii="Comic Sans MS" w:eastAsia="Comic Sans MS" w:hAnsi="Comic Sans MS" w:cs="Comic Sans MS"/>
                <w:b/>
                <w:sz w:val="20"/>
                <w:szCs w:val="20"/>
                <w:u w:val="single"/>
              </w:rPr>
              <w:t>n?</w:t>
            </w:r>
          </w:p>
          <w:p w14:paraId="482711B8" w14:textId="77777777" w:rsidR="005039FF" w:rsidRDefault="009A0FEA">
            <w:pPr>
              <w:spacing w:before="240" w:after="240"/>
              <w:rPr>
                <w:rFonts w:ascii="Comic Sans MS" w:eastAsia="Comic Sans MS" w:hAnsi="Comic Sans MS" w:cs="Comic Sans MS"/>
                <w:sz w:val="20"/>
                <w:szCs w:val="20"/>
              </w:rPr>
            </w:pPr>
            <w:r>
              <w:rPr>
                <w:rFonts w:ascii="Comic Sans MS" w:eastAsia="Comic Sans MS" w:hAnsi="Comic Sans MS" w:cs="Comic Sans MS"/>
                <w:sz w:val="20"/>
                <w:szCs w:val="20"/>
              </w:rPr>
              <w:t xml:space="preserve">Match Gods to their picture based on a description. </w:t>
            </w:r>
          </w:p>
          <w:p w14:paraId="482711B9" w14:textId="77777777" w:rsidR="005039FF" w:rsidRDefault="009A0FEA">
            <w:pPr>
              <w:spacing w:before="240" w:after="240"/>
              <w:rPr>
                <w:rFonts w:ascii="Comic Sans MS" w:eastAsia="Comic Sans MS" w:hAnsi="Comic Sans MS" w:cs="Comic Sans MS"/>
                <w:sz w:val="20"/>
                <w:szCs w:val="20"/>
              </w:rPr>
            </w:pPr>
            <w:r>
              <w:rPr>
                <w:rFonts w:ascii="Comic Sans MS" w:eastAsia="Comic Sans MS" w:hAnsi="Comic Sans MS" w:cs="Comic Sans MS"/>
                <w:sz w:val="20"/>
                <w:szCs w:val="20"/>
              </w:rPr>
              <w:t xml:space="preserve">What would they want to be buried with them in the afterlife? </w:t>
            </w:r>
          </w:p>
          <w:p w14:paraId="482711BA" w14:textId="77777777" w:rsidR="005039FF" w:rsidRDefault="009A0FEA">
            <w:pPr>
              <w:spacing w:before="240" w:after="240"/>
              <w:rPr>
                <w:rFonts w:ascii="Comic Sans MS" w:eastAsia="Comic Sans MS" w:hAnsi="Comic Sans MS" w:cs="Comic Sans MS"/>
                <w:sz w:val="20"/>
                <w:szCs w:val="20"/>
              </w:rPr>
            </w:pPr>
            <w:r>
              <w:rPr>
                <w:rFonts w:ascii="Comic Sans MS" w:eastAsia="Comic Sans MS" w:hAnsi="Comic Sans MS" w:cs="Comic Sans MS"/>
                <w:sz w:val="20"/>
                <w:szCs w:val="20"/>
              </w:rPr>
              <w:t xml:space="preserve">Do a ‘real life’ mummification with the class. Talk through what happens and why? </w:t>
            </w:r>
          </w:p>
          <w:p w14:paraId="482711BB" w14:textId="77777777" w:rsidR="005039FF" w:rsidRDefault="009A0FEA">
            <w:pPr>
              <w:rPr>
                <w:rFonts w:ascii="Arial" w:eastAsia="Arial" w:hAnsi="Arial" w:cs="Arial"/>
                <w:sz w:val="16"/>
                <w:szCs w:val="16"/>
              </w:rPr>
            </w:pPr>
            <w:r>
              <w:rPr>
                <w:rFonts w:ascii="Comic Sans MS" w:eastAsia="Comic Sans MS" w:hAnsi="Comic Sans MS" w:cs="Comic Sans MS"/>
                <w:sz w:val="20"/>
                <w:szCs w:val="20"/>
              </w:rPr>
              <w:t>Children to write a set of instructions on how to create a mummy? (LAPs to order instructions and write their own set of equipment needed)</w:t>
            </w:r>
          </w:p>
          <w:p w14:paraId="482711BC" w14:textId="77777777" w:rsidR="005039FF" w:rsidRDefault="005039FF">
            <w:pPr>
              <w:rPr>
                <w:rFonts w:ascii="Arial" w:eastAsia="Arial" w:hAnsi="Arial" w:cs="Arial"/>
                <w:sz w:val="16"/>
                <w:szCs w:val="16"/>
              </w:rPr>
            </w:pPr>
          </w:p>
          <w:p w14:paraId="482711BD" w14:textId="77777777" w:rsidR="005039FF" w:rsidRDefault="005039FF">
            <w:pPr>
              <w:rPr>
                <w:rFonts w:ascii="Arial" w:eastAsia="Arial" w:hAnsi="Arial" w:cs="Arial"/>
                <w:sz w:val="16"/>
                <w:szCs w:val="16"/>
              </w:rPr>
            </w:pPr>
          </w:p>
        </w:tc>
      </w:tr>
      <w:tr w:rsidR="005039FF" w14:paraId="482711F5" w14:textId="77777777">
        <w:trPr>
          <w:trHeight w:val="1866"/>
        </w:trPr>
        <w:tc>
          <w:tcPr>
            <w:tcW w:w="1235" w:type="dxa"/>
            <w:vMerge w:val="restart"/>
            <w:tcBorders>
              <w:top w:val="single" w:sz="4" w:space="0" w:color="000000"/>
              <w:left w:val="single" w:sz="4" w:space="0" w:color="000000"/>
              <w:right w:val="single" w:sz="4" w:space="0" w:color="000000"/>
            </w:tcBorders>
          </w:tcPr>
          <w:p w14:paraId="482711BF" w14:textId="77777777" w:rsidR="005039FF" w:rsidRDefault="009A0FEA">
            <w:pPr>
              <w:ind w:left="2"/>
              <w:rPr>
                <w:rFonts w:ascii="Arial" w:eastAsia="Arial" w:hAnsi="Arial" w:cs="Arial"/>
                <w:sz w:val="16"/>
                <w:szCs w:val="16"/>
              </w:rPr>
            </w:pPr>
            <w:r>
              <w:rPr>
                <w:rFonts w:ascii="Arial" w:eastAsia="Arial" w:hAnsi="Arial" w:cs="Arial"/>
                <w:sz w:val="16"/>
                <w:szCs w:val="16"/>
              </w:rPr>
              <w:lastRenderedPageBreak/>
              <w:t>Week 2</w:t>
            </w:r>
          </w:p>
        </w:tc>
        <w:tc>
          <w:tcPr>
            <w:tcW w:w="14155" w:type="dxa"/>
            <w:gridSpan w:val="6"/>
            <w:tcBorders>
              <w:top w:val="single" w:sz="4" w:space="0" w:color="000000"/>
              <w:left w:val="single" w:sz="4" w:space="0" w:color="000000"/>
              <w:bottom w:val="single" w:sz="4" w:space="0" w:color="000000"/>
              <w:right w:val="single" w:sz="4" w:space="0" w:color="000000"/>
            </w:tcBorders>
          </w:tcPr>
          <w:p w14:paraId="157301EE" w14:textId="77777777" w:rsidR="00404C4A" w:rsidRDefault="00404C4A" w:rsidP="00404C4A">
            <w:pPr>
              <w:spacing w:before="240" w:after="240"/>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Lesson 7 - Should Egyptian artefacts go back to Egypt?</w:t>
            </w:r>
          </w:p>
          <w:p w14:paraId="781DC8F2" w14:textId="77777777" w:rsidR="00404C4A" w:rsidRDefault="00404C4A" w:rsidP="00404C4A">
            <w:pPr>
              <w:rPr>
                <w:rFonts w:ascii="Comic Sans MS" w:eastAsia="Comic Sans MS" w:hAnsi="Comic Sans MS" w:cs="Comic Sans MS"/>
                <w:sz w:val="20"/>
                <w:szCs w:val="20"/>
              </w:rPr>
            </w:pPr>
            <w:r>
              <w:rPr>
                <w:rFonts w:ascii="Comic Sans MS" w:eastAsia="Comic Sans MS" w:hAnsi="Comic Sans MS" w:cs="Comic Sans MS"/>
                <w:sz w:val="20"/>
                <w:szCs w:val="20"/>
              </w:rPr>
              <w:t xml:space="preserve"> You could start by showing children an advertisement for the recent exhibition dedicated to King Tut at the British Museum – this could spark a discussion about why people are still fascinated by the Egyptians. </w:t>
            </w:r>
          </w:p>
          <w:p w14:paraId="29B2E2AD" w14:textId="77777777" w:rsidR="00404C4A" w:rsidRDefault="00404C4A" w:rsidP="00404C4A">
            <w:pPr>
              <w:rPr>
                <w:rFonts w:ascii="Comic Sans MS" w:eastAsia="Comic Sans MS" w:hAnsi="Comic Sans MS" w:cs="Comic Sans MS"/>
                <w:sz w:val="20"/>
                <w:szCs w:val="20"/>
              </w:rPr>
            </w:pPr>
          </w:p>
          <w:p w14:paraId="4EAEDCF1" w14:textId="77777777" w:rsidR="00404C4A" w:rsidRDefault="00404C4A" w:rsidP="00404C4A">
            <w:pPr>
              <w:rPr>
                <w:rFonts w:ascii="Comic Sans MS" w:eastAsia="Comic Sans MS" w:hAnsi="Comic Sans MS" w:cs="Comic Sans MS"/>
                <w:sz w:val="20"/>
                <w:szCs w:val="20"/>
              </w:rPr>
            </w:pPr>
            <w:r>
              <w:rPr>
                <w:rFonts w:ascii="Comic Sans MS" w:eastAsia="Comic Sans MS" w:hAnsi="Comic Sans MS" w:cs="Comic Sans MS"/>
                <w:sz w:val="20"/>
                <w:szCs w:val="20"/>
              </w:rPr>
              <w:t xml:space="preserve">Next, explain that museums and galleries around the world display artefacts from Ancient Egypt and that many important Egyptians have demanded that these items should be returned to Egypt – sometimes they have been bought legally or illegally. </w:t>
            </w:r>
          </w:p>
          <w:p w14:paraId="255ED814" w14:textId="77777777" w:rsidR="00404C4A" w:rsidRDefault="00404C4A" w:rsidP="00404C4A">
            <w:pPr>
              <w:rPr>
                <w:rFonts w:ascii="Comic Sans MS" w:eastAsia="Comic Sans MS" w:hAnsi="Comic Sans MS" w:cs="Comic Sans MS"/>
                <w:sz w:val="20"/>
                <w:szCs w:val="20"/>
              </w:rPr>
            </w:pPr>
          </w:p>
          <w:p w14:paraId="42943887" w14:textId="77777777" w:rsidR="00404C4A" w:rsidRDefault="00404C4A" w:rsidP="00404C4A">
            <w:pPr>
              <w:rPr>
                <w:rFonts w:ascii="Comic Sans MS" w:eastAsia="Comic Sans MS" w:hAnsi="Comic Sans MS" w:cs="Comic Sans MS"/>
                <w:sz w:val="20"/>
                <w:szCs w:val="20"/>
              </w:rPr>
            </w:pPr>
            <w:r>
              <w:rPr>
                <w:rFonts w:ascii="Comic Sans MS" w:eastAsia="Comic Sans MS" w:hAnsi="Comic Sans MS" w:cs="Comic Sans MS"/>
                <w:sz w:val="20"/>
                <w:szCs w:val="20"/>
              </w:rPr>
              <w:t xml:space="preserve">Next either whole class, or in groups you could look at the arguments for an against returning the items – this could lead into a class discussion, a persuasive piece of writing (English) or a poster encouraging or warning people against visiting these artefacts.  </w:t>
            </w:r>
          </w:p>
          <w:p w14:paraId="4B4974E6" w14:textId="77777777" w:rsidR="00404C4A" w:rsidRDefault="00404C4A" w:rsidP="00404C4A">
            <w:pPr>
              <w:rPr>
                <w:rFonts w:ascii="Comic Sans MS" w:eastAsia="Comic Sans MS" w:hAnsi="Comic Sans MS" w:cs="Comic Sans MS"/>
                <w:sz w:val="20"/>
                <w:szCs w:val="20"/>
              </w:rPr>
            </w:pPr>
          </w:p>
          <w:p w14:paraId="5C167DEF" w14:textId="77777777" w:rsidR="00404C4A" w:rsidRDefault="00404C4A" w:rsidP="00404C4A">
            <w:pPr>
              <w:rPr>
                <w:rFonts w:ascii="Comic Sans MS" w:eastAsia="Comic Sans MS" w:hAnsi="Comic Sans MS" w:cs="Comic Sans MS"/>
                <w:b/>
                <w:sz w:val="20"/>
                <w:szCs w:val="20"/>
                <w:u w:val="single"/>
              </w:rPr>
            </w:pPr>
            <w:r>
              <w:rPr>
                <w:rFonts w:ascii="Comic Sans MS" w:eastAsia="Comic Sans MS" w:hAnsi="Comic Sans MS" w:cs="Comic Sans MS"/>
                <w:sz w:val="18"/>
                <w:szCs w:val="18"/>
              </w:rPr>
              <w:t xml:space="preserve">NB. The recent exhibition in London was arranged by the </w:t>
            </w:r>
            <w:r>
              <w:rPr>
                <w:rFonts w:ascii="Comic Sans MS" w:eastAsia="Comic Sans MS" w:hAnsi="Comic Sans MS" w:cs="Comic Sans MS"/>
                <w:color w:val="3C4043"/>
                <w:sz w:val="18"/>
                <w:szCs w:val="18"/>
              </w:rPr>
              <w:t>Egyptian Ministry of Antiquities. There are also Ancient Egyptian exhibits in Weston Park Museum!</w:t>
            </w:r>
          </w:p>
          <w:p w14:paraId="482711C1" w14:textId="3C2A995D" w:rsidR="005039FF" w:rsidRDefault="009A0FEA">
            <w:pPr>
              <w:spacing w:before="240" w:after="240"/>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 xml:space="preserve">Music - All day </w:t>
            </w:r>
            <w:r w:rsidR="00182D39">
              <w:rPr>
                <w:rFonts w:ascii="Comic Sans MS" w:eastAsia="Comic Sans MS" w:hAnsi="Comic Sans MS" w:cs="Comic Sans MS"/>
                <w:b/>
                <w:sz w:val="20"/>
                <w:szCs w:val="20"/>
                <w:u w:val="single"/>
              </w:rPr>
              <w:t>Wednesday</w:t>
            </w:r>
          </w:p>
          <w:p w14:paraId="482711C2" w14:textId="77777777" w:rsidR="005039FF" w:rsidRDefault="009A0FEA">
            <w:pPr>
              <w:spacing w:before="240" w:after="240"/>
              <w:rPr>
                <w:rFonts w:ascii="Comic Sans MS" w:eastAsia="Comic Sans MS" w:hAnsi="Comic Sans MS" w:cs="Comic Sans MS"/>
                <w:sz w:val="20"/>
                <w:szCs w:val="20"/>
              </w:rPr>
            </w:pPr>
            <w:r>
              <w:rPr>
                <w:rFonts w:ascii="Comic Sans MS" w:eastAsia="Comic Sans MS" w:hAnsi="Comic Sans MS" w:cs="Comic Sans MS"/>
                <w:sz w:val="20"/>
                <w:szCs w:val="20"/>
              </w:rPr>
              <w:t>Gift of the Nile</w:t>
            </w:r>
          </w:p>
          <w:p w14:paraId="482711C3" w14:textId="77777777" w:rsidR="005039FF" w:rsidRDefault="009A0FEA">
            <w:pPr>
              <w:widowControl w:val="0"/>
              <w:spacing w:line="276" w:lineRule="auto"/>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 xml:space="preserve">Music Focus: </w:t>
            </w:r>
          </w:p>
          <w:p w14:paraId="482711C4" w14:textId="77777777" w:rsidR="005039FF" w:rsidRDefault="009A0FEA">
            <w:pPr>
              <w:widowControl w:val="0"/>
              <w:spacing w:line="276" w:lineRule="auto"/>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Session 1: Listening to Egyptian music</w:t>
            </w:r>
          </w:p>
          <w:p w14:paraId="482711C5" w14:textId="77777777" w:rsidR="005039FF" w:rsidRDefault="009A0FEA">
            <w:pPr>
              <w:widowControl w:val="0"/>
              <w:spacing w:line="276"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Children to listen to a piece of Egyptian music and discuss what instruments they can hear. Look at examples of Egyptian instruments, how are they similar to ones we know now. </w:t>
            </w:r>
          </w:p>
          <w:p w14:paraId="482711C6" w14:textId="77777777" w:rsidR="005039FF" w:rsidRDefault="009A0FEA">
            <w:pPr>
              <w:widowControl w:val="0"/>
              <w:spacing w:line="276" w:lineRule="auto"/>
              <w:rPr>
                <w:rFonts w:ascii="Comic Sans MS" w:eastAsia="Comic Sans MS" w:hAnsi="Comic Sans MS" w:cs="Comic Sans MS"/>
                <w:sz w:val="20"/>
                <w:szCs w:val="20"/>
              </w:rPr>
            </w:pPr>
            <w:r>
              <w:rPr>
                <w:rFonts w:ascii="Comic Sans MS" w:eastAsia="Comic Sans MS" w:hAnsi="Comic Sans MS" w:cs="Comic Sans MS"/>
                <w:sz w:val="20"/>
                <w:szCs w:val="20"/>
              </w:rPr>
              <w:t>Listen to and try to sing a section of the song, ‘Gift of the Nile’.</w:t>
            </w:r>
          </w:p>
          <w:p w14:paraId="482711C7" w14:textId="77777777" w:rsidR="005039FF" w:rsidRDefault="005039FF">
            <w:pPr>
              <w:widowControl w:val="0"/>
              <w:spacing w:line="276" w:lineRule="auto"/>
              <w:rPr>
                <w:rFonts w:ascii="Comic Sans MS" w:eastAsia="Comic Sans MS" w:hAnsi="Comic Sans MS" w:cs="Comic Sans MS"/>
                <w:sz w:val="20"/>
                <w:szCs w:val="20"/>
              </w:rPr>
            </w:pPr>
          </w:p>
          <w:p w14:paraId="482711C8" w14:textId="77777777" w:rsidR="005039FF" w:rsidRDefault="009A0FEA">
            <w:pPr>
              <w:widowControl w:val="0"/>
              <w:spacing w:line="276" w:lineRule="auto"/>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Session 2: Hieroglyphic notation</w:t>
            </w:r>
          </w:p>
          <w:p w14:paraId="482711C9" w14:textId="77777777" w:rsidR="005039FF" w:rsidRDefault="009A0FEA">
            <w:pPr>
              <w:rPr>
                <w:rFonts w:ascii="Comic Sans MS" w:eastAsia="Comic Sans MS" w:hAnsi="Comic Sans MS" w:cs="Comic Sans MS"/>
                <w:sz w:val="20"/>
                <w:szCs w:val="20"/>
              </w:rPr>
            </w:pPr>
            <w:r>
              <w:rPr>
                <w:rFonts w:ascii="Comic Sans MS" w:eastAsia="Comic Sans MS" w:hAnsi="Comic Sans MS" w:cs="Comic Sans MS"/>
                <w:sz w:val="20"/>
                <w:szCs w:val="20"/>
              </w:rPr>
              <w:t xml:space="preserve">Children to listen to the song ‘Walk like an Egyptian’ and then look at how the song could be represented using hieroglyphics. </w:t>
            </w:r>
          </w:p>
          <w:p w14:paraId="482711CA" w14:textId="77777777" w:rsidR="005039FF" w:rsidRDefault="009A0FEA">
            <w:pPr>
              <w:rPr>
                <w:rFonts w:ascii="Comic Sans MS" w:eastAsia="Comic Sans MS" w:hAnsi="Comic Sans MS" w:cs="Comic Sans MS"/>
                <w:sz w:val="20"/>
                <w:szCs w:val="20"/>
              </w:rPr>
            </w:pPr>
            <w:r>
              <w:rPr>
                <w:rFonts w:ascii="Comic Sans MS" w:eastAsia="Comic Sans MS" w:hAnsi="Comic Sans MS" w:cs="Comic Sans MS"/>
                <w:sz w:val="20"/>
                <w:szCs w:val="20"/>
              </w:rPr>
              <w:t xml:space="preserve">The children to then be given a set of hieroglyphic cards and decide what sound or song they could create based on them. There is no right or wrong answer. Perform their compositions. </w:t>
            </w:r>
          </w:p>
          <w:p w14:paraId="482711CB" w14:textId="77777777" w:rsidR="005039FF" w:rsidRDefault="005039FF">
            <w:pPr>
              <w:rPr>
                <w:rFonts w:ascii="Comic Sans MS" w:eastAsia="Comic Sans MS" w:hAnsi="Comic Sans MS" w:cs="Comic Sans MS"/>
                <w:sz w:val="20"/>
                <w:szCs w:val="20"/>
              </w:rPr>
            </w:pPr>
          </w:p>
          <w:p w14:paraId="482711CC" w14:textId="77777777" w:rsidR="005039FF" w:rsidRDefault="009A0FEA">
            <w:pPr>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Session 3: What is notation?</w:t>
            </w:r>
          </w:p>
          <w:p w14:paraId="482711CD" w14:textId="77777777" w:rsidR="005039FF" w:rsidRDefault="009A0FEA">
            <w:pPr>
              <w:rPr>
                <w:rFonts w:ascii="Comic Sans MS" w:eastAsia="Comic Sans MS" w:hAnsi="Comic Sans MS" w:cs="Comic Sans MS"/>
                <w:sz w:val="20"/>
                <w:szCs w:val="20"/>
              </w:rPr>
            </w:pPr>
            <w:r>
              <w:rPr>
                <w:rFonts w:ascii="Comic Sans MS" w:eastAsia="Comic Sans MS" w:hAnsi="Comic Sans MS" w:cs="Comic Sans MS"/>
                <w:sz w:val="20"/>
                <w:szCs w:val="20"/>
              </w:rPr>
              <w:t xml:space="preserve">Explain and introduce children to the different musical notes. </w:t>
            </w:r>
          </w:p>
          <w:p w14:paraId="482711CE" w14:textId="77777777" w:rsidR="005039FF" w:rsidRDefault="009A0FEA">
            <w:pPr>
              <w:rPr>
                <w:rFonts w:ascii="Comic Sans MS" w:eastAsia="Comic Sans MS" w:hAnsi="Comic Sans MS" w:cs="Comic Sans MS"/>
                <w:sz w:val="20"/>
                <w:szCs w:val="20"/>
              </w:rPr>
            </w:pPr>
            <w:r>
              <w:rPr>
                <w:rFonts w:ascii="Comic Sans MS" w:eastAsia="Comic Sans MS" w:hAnsi="Comic Sans MS" w:cs="Comic Sans MS"/>
                <w:sz w:val="20"/>
                <w:szCs w:val="20"/>
              </w:rPr>
              <w:t>Melody</w:t>
            </w:r>
          </w:p>
          <w:p w14:paraId="482711CF" w14:textId="77777777" w:rsidR="005039FF" w:rsidRDefault="009A0FEA">
            <w:pPr>
              <w:rPr>
                <w:rFonts w:ascii="Comic Sans MS" w:eastAsia="Comic Sans MS" w:hAnsi="Comic Sans MS" w:cs="Comic Sans MS"/>
                <w:sz w:val="20"/>
                <w:szCs w:val="20"/>
              </w:rPr>
            </w:pPr>
            <w:r>
              <w:rPr>
                <w:rFonts w:ascii="Comic Sans MS" w:eastAsia="Comic Sans MS" w:hAnsi="Comic Sans MS" w:cs="Comic Sans MS"/>
                <w:sz w:val="20"/>
                <w:szCs w:val="20"/>
              </w:rPr>
              <w:t xml:space="preserve">Notation </w:t>
            </w:r>
          </w:p>
          <w:p w14:paraId="482711D0" w14:textId="77777777" w:rsidR="005039FF" w:rsidRDefault="009A0FEA">
            <w:pPr>
              <w:rPr>
                <w:rFonts w:ascii="Comic Sans MS" w:eastAsia="Comic Sans MS" w:hAnsi="Comic Sans MS" w:cs="Comic Sans MS"/>
                <w:sz w:val="20"/>
                <w:szCs w:val="20"/>
              </w:rPr>
            </w:pPr>
            <w:r>
              <w:rPr>
                <w:rFonts w:ascii="Comic Sans MS" w:eastAsia="Comic Sans MS" w:hAnsi="Comic Sans MS" w:cs="Comic Sans MS"/>
                <w:sz w:val="20"/>
                <w:szCs w:val="20"/>
              </w:rPr>
              <w:t xml:space="preserve">Duration </w:t>
            </w:r>
          </w:p>
          <w:p w14:paraId="482711D1" w14:textId="77777777" w:rsidR="005039FF" w:rsidRDefault="009A0FEA">
            <w:pPr>
              <w:rPr>
                <w:rFonts w:ascii="Comic Sans MS" w:eastAsia="Comic Sans MS" w:hAnsi="Comic Sans MS" w:cs="Comic Sans MS"/>
                <w:sz w:val="20"/>
                <w:szCs w:val="20"/>
              </w:rPr>
            </w:pPr>
            <w:r>
              <w:rPr>
                <w:rFonts w:ascii="Comic Sans MS" w:eastAsia="Comic Sans MS" w:hAnsi="Comic Sans MS" w:cs="Comic Sans MS"/>
                <w:sz w:val="20"/>
                <w:szCs w:val="20"/>
              </w:rPr>
              <w:lastRenderedPageBreak/>
              <w:t>Rhythm</w:t>
            </w:r>
          </w:p>
          <w:p w14:paraId="482711D2" w14:textId="77777777" w:rsidR="005039FF" w:rsidRDefault="009A0FEA">
            <w:pPr>
              <w:rPr>
                <w:rFonts w:ascii="Comic Sans MS" w:eastAsia="Comic Sans MS" w:hAnsi="Comic Sans MS" w:cs="Comic Sans MS"/>
                <w:sz w:val="20"/>
                <w:szCs w:val="20"/>
              </w:rPr>
            </w:pPr>
            <w:r>
              <w:rPr>
                <w:rFonts w:ascii="Comic Sans MS" w:eastAsia="Comic Sans MS" w:hAnsi="Comic Sans MS" w:cs="Comic Sans MS"/>
                <w:sz w:val="20"/>
                <w:szCs w:val="20"/>
              </w:rPr>
              <w:t>Semibreves</w:t>
            </w:r>
          </w:p>
          <w:p w14:paraId="482711D3" w14:textId="77777777" w:rsidR="005039FF" w:rsidRDefault="009A0FEA">
            <w:pPr>
              <w:rPr>
                <w:rFonts w:ascii="Comic Sans MS" w:eastAsia="Comic Sans MS" w:hAnsi="Comic Sans MS" w:cs="Comic Sans MS"/>
                <w:sz w:val="20"/>
                <w:szCs w:val="20"/>
              </w:rPr>
            </w:pPr>
            <w:r>
              <w:rPr>
                <w:rFonts w:ascii="Comic Sans MS" w:eastAsia="Comic Sans MS" w:hAnsi="Comic Sans MS" w:cs="Comic Sans MS"/>
                <w:sz w:val="20"/>
                <w:szCs w:val="20"/>
              </w:rPr>
              <w:t>Minims</w:t>
            </w:r>
          </w:p>
          <w:p w14:paraId="482711D4" w14:textId="77777777" w:rsidR="005039FF" w:rsidRDefault="009A0FEA">
            <w:pPr>
              <w:rPr>
                <w:rFonts w:ascii="Comic Sans MS" w:eastAsia="Comic Sans MS" w:hAnsi="Comic Sans MS" w:cs="Comic Sans MS"/>
                <w:sz w:val="20"/>
                <w:szCs w:val="20"/>
              </w:rPr>
            </w:pPr>
            <w:r>
              <w:rPr>
                <w:rFonts w:ascii="Comic Sans MS" w:eastAsia="Comic Sans MS" w:hAnsi="Comic Sans MS" w:cs="Comic Sans MS"/>
                <w:sz w:val="20"/>
                <w:szCs w:val="20"/>
              </w:rPr>
              <w:t>Crotchets</w:t>
            </w:r>
          </w:p>
          <w:p w14:paraId="482711D5" w14:textId="77777777" w:rsidR="005039FF" w:rsidRDefault="009A0FEA">
            <w:pPr>
              <w:rPr>
                <w:rFonts w:ascii="Comic Sans MS" w:eastAsia="Comic Sans MS" w:hAnsi="Comic Sans MS" w:cs="Comic Sans MS"/>
                <w:sz w:val="20"/>
                <w:szCs w:val="20"/>
              </w:rPr>
            </w:pPr>
            <w:r>
              <w:rPr>
                <w:rFonts w:ascii="Comic Sans MS" w:eastAsia="Comic Sans MS" w:hAnsi="Comic Sans MS" w:cs="Comic Sans MS"/>
                <w:sz w:val="20"/>
                <w:szCs w:val="20"/>
              </w:rPr>
              <w:t>Quavers</w:t>
            </w:r>
          </w:p>
          <w:p w14:paraId="482711D6" w14:textId="77777777" w:rsidR="005039FF" w:rsidRDefault="009A0FEA">
            <w:pPr>
              <w:rPr>
                <w:rFonts w:ascii="Comic Sans MS" w:eastAsia="Comic Sans MS" w:hAnsi="Comic Sans MS" w:cs="Comic Sans MS"/>
                <w:sz w:val="20"/>
                <w:szCs w:val="20"/>
              </w:rPr>
            </w:pPr>
            <w:r>
              <w:rPr>
                <w:rFonts w:ascii="Comic Sans MS" w:eastAsia="Comic Sans MS" w:hAnsi="Comic Sans MS" w:cs="Comic Sans MS"/>
                <w:sz w:val="20"/>
                <w:szCs w:val="20"/>
              </w:rPr>
              <w:t xml:space="preserve">Semiquavers </w:t>
            </w:r>
          </w:p>
          <w:p w14:paraId="482711D7" w14:textId="77777777" w:rsidR="005039FF" w:rsidRDefault="005039FF">
            <w:pPr>
              <w:rPr>
                <w:rFonts w:ascii="Comic Sans MS" w:eastAsia="Comic Sans MS" w:hAnsi="Comic Sans MS" w:cs="Comic Sans MS"/>
                <w:sz w:val="20"/>
                <w:szCs w:val="20"/>
              </w:rPr>
            </w:pPr>
          </w:p>
          <w:p w14:paraId="482711D8" w14:textId="77777777" w:rsidR="005039FF" w:rsidRDefault="009A0FEA">
            <w:pPr>
              <w:rPr>
                <w:rFonts w:ascii="Comic Sans MS" w:eastAsia="Comic Sans MS" w:hAnsi="Comic Sans MS" w:cs="Comic Sans MS"/>
                <w:sz w:val="20"/>
                <w:szCs w:val="20"/>
              </w:rPr>
            </w:pPr>
            <w:r>
              <w:rPr>
                <w:rFonts w:ascii="Comic Sans MS" w:eastAsia="Comic Sans MS" w:hAnsi="Comic Sans MS" w:cs="Comic Sans MS"/>
                <w:sz w:val="20"/>
                <w:szCs w:val="20"/>
              </w:rPr>
              <w:t xml:space="preserve">Children to hum a beat back based on the notes and their duration. </w:t>
            </w:r>
          </w:p>
          <w:p w14:paraId="482711D9" w14:textId="77777777" w:rsidR="005039FF" w:rsidRDefault="005039FF">
            <w:pPr>
              <w:rPr>
                <w:rFonts w:ascii="Comic Sans MS" w:eastAsia="Comic Sans MS" w:hAnsi="Comic Sans MS" w:cs="Comic Sans MS"/>
                <w:sz w:val="20"/>
                <w:szCs w:val="20"/>
              </w:rPr>
            </w:pPr>
          </w:p>
          <w:p w14:paraId="482711DA" w14:textId="77777777" w:rsidR="005039FF" w:rsidRDefault="009A0FEA">
            <w:pPr>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Session 4: Writing a Mummy Wrap.</w:t>
            </w:r>
          </w:p>
          <w:p w14:paraId="482711DB" w14:textId="77777777" w:rsidR="005039FF" w:rsidRDefault="005039FF">
            <w:pPr>
              <w:rPr>
                <w:rFonts w:ascii="Comic Sans MS" w:eastAsia="Comic Sans MS" w:hAnsi="Comic Sans MS" w:cs="Comic Sans MS"/>
                <w:b/>
                <w:sz w:val="20"/>
                <w:szCs w:val="20"/>
                <w:u w:val="single"/>
              </w:rPr>
            </w:pPr>
          </w:p>
          <w:p w14:paraId="482711DC" w14:textId="0039FE3C" w:rsidR="005039FF" w:rsidRDefault="009A0FEA">
            <w:pPr>
              <w:spacing w:before="240" w:after="240"/>
              <w:rPr>
                <w:rFonts w:ascii="Comic Sans MS" w:eastAsia="Comic Sans MS" w:hAnsi="Comic Sans MS" w:cs="Comic Sans MS"/>
                <w:sz w:val="20"/>
                <w:szCs w:val="20"/>
              </w:rPr>
            </w:pPr>
            <w:r>
              <w:rPr>
                <w:rFonts w:ascii="Comic Sans MS" w:eastAsia="Comic Sans MS" w:hAnsi="Comic Sans MS" w:cs="Comic Sans MS"/>
                <w:sz w:val="20"/>
                <w:szCs w:val="20"/>
              </w:rPr>
              <w:t xml:space="preserve">Share some examples of </w:t>
            </w:r>
            <w:r w:rsidR="00035C7E">
              <w:rPr>
                <w:rFonts w:ascii="Comic Sans MS" w:eastAsia="Comic Sans MS" w:hAnsi="Comic Sans MS" w:cs="Comic Sans MS"/>
                <w:sz w:val="20"/>
                <w:szCs w:val="20"/>
              </w:rPr>
              <w:t>Egyptian</w:t>
            </w:r>
            <w:r>
              <w:rPr>
                <w:rFonts w:ascii="Comic Sans MS" w:eastAsia="Comic Sans MS" w:hAnsi="Comic Sans MS" w:cs="Comic Sans MS"/>
                <w:sz w:val="20"/>
                <w:szCs w:val="20"/>
              </w:rPr>
              <w:t xml:space="preserve"> wraps with the children. They are to write and perform their own version linked to Egyptian Mummies. </w:t>
            </w:r>
          </w:p>
          <w:p w14:paraId="482711DD" w14:textId="77777777" w:rsidR="005039FF" w:rsidRDefault="009A0FEA">
            <w:pPr>
              <w:rPr>
                <w:rFonts w:ascii="Comic Sans MS" w:eastAsia="Comic Sans MS" w:hAnsi="Comic Sans MS" w:cs="Comic Sans MS"/>
                <w:b/>
                <w:sz w:val="20"/>
                <w:szCs w:val="20"/>
              </w:rPr>
            </w:pPr>
            <w:r>
              <w:rPr>
                <w:rFonts w:ascii="Comic Sans MS" w:eastAsia="Comic Sans MS" w:hAnsi="Comic Sans MS" w:cs="Comic Sans MS"/>
                <w:b/>
                <w:sz w:val="20"/>
                <w:szCs w:val="20"/>
              </w:rPr>
              <w:t xml:space="preserve">Focus: Science </w:t>
            </w:r>
          </w:p>
          <w:p w14:paraId="482711DE" w14:textId="70718887" w:rsidR="005039FF" w:rsidRDefault="009A0FEA">
            <w:pPr>
              <w:spacing w:before="240" w:after="240"/>
              <w:rPr>
                <w:rFonts w:ascii="Comic Sans MS" w:eastAsia="Comic Sans MS" w:hAnsi="Comic Sans MS" w:cs="Comic Sans MS"/>
                <w:sz w:val="20"/>
                <w:szCs w:val="20"/>
              </w:rPr>
            </w:pPr>
            <w:r>
              <w:rPr>
                <w:rFonts w:ascii="Comic Sans MS" w:eastAsia="Comic Sans MS" w:hAnsi="Comic Sans MS" w:cs="Comic Sans MS"/>
                <w:b/>
                <w:sz w:val="20"/>
                <w:szCs w:val="20"/>
                <w:u w:val="single"/>
              </w:rPr>
              <w:t>Session 1: What do living</w:t>
            </w:r>
            <w:r w:rsidR="00182D39">
              <w:rPr>
                <w:rFonts w:ascii="Comic Sans MS" w:eastAsia="Comic Sans MS" w:hAnsi="Comic Sans MS" w:cs="Comic Sans MS"/>
                <w:b/>
                <w:sz w:val="20"/>
                <w:szCs w:val="20"/>
                <w:u w:val="single"/>
              </w:rPr>
              <w:t xml:space="preserve"> things</w:t>
            </w:r>
            <w:r>
              <w:rPr>
                <w:rFonts w:ascii="Comic Sans MS" w:eastAsia="Comic Sans MS" w:hAnsi="Comic Sans MS" w:cs="Comic Sans MS"/>
                <w:b/>
                <w:sz w:val="20"/>
                <w:szCs w:val="20"/>
                <w:u w:val="single"/>
              </w:rPr>
              <w:t xml:space="preserve"> need? </w:t>
            </w:r>
          </w:p>
          <w:p w14:paraId="482711DF" w14:textId="77777777" w:rsidR="005039FF" w:rsidRDefault="009A0FEA">
            <w:pPr>
              <w:spacing w:before="240" w:after="240"/>
              <w:rPr>
                <w:rFonts w:ascii="Comic Sans MS" w:eastAsia="Comic Sans MS" w:hAnsi="Comic Sans MS" w:cs="Comic Sans MS"/>
                <w:sz w:val="20"/>
                <w:szCs w:val="20"/>
              </w:rPr>
            </w:pPr>
            <w:r>
              <w:rPr>
                <w:rFonts w:ascii="Comic Sans MS" w:eastAsia="Comic Sans MS" w:hAnsi="Comic Sans MS" w:cs="Comic Sans MS"/>
                <w:sz w:val="20"/>
                <w:szCs w:val="20"/>
              </w:rPr>
              <w:t xml:space="preserve">Recap over the 7 signs of life. Show how an animal, plant and human are alive. Understand that they all need air, water and food to survive, however plants can make their own and animals can’t. </w:t>
            </w:r>
          </w:p>
          <w:p w14:paraId="482711E0" w14:textId="77777777" w:rsidR="005039FF" w:rsidRDefault="009A0FEA">
            <w:pPr>
              <w:spacing w:before="240" w:after="240"/>
              <w:rPr>
                <w:rFonts w:ascii="Comic Sans MS" w:eastAsia="Comic Sans MS" w:hAnsi="Comic Sans MS" w:cs="Comic Sans MS"/>
                <w:sz w:val="20"/>
                <w:szCs w:val="20"/>
              </w:rPr>
            </w:pPr>
            <w:r>
              <w:rPr>
                <w:rFonts w:ascii="Comic Sans MS" w:eastAsia="Comic Sans MS" w:hAnsi="Comic Sans MS" w:cs="Comic Sans MS"/>
                <w:sz w:val="20"/>
                <w:szCs w:val="20"/>
              </w:rPr>
              <w:t xml:space="preserve">Understand how plants get their energy and how animals get their energy. </w:t>
            </w:r>
          </w:p>
          <w:p w14:paraId="482711E1" w14:textId="77777777" w:rsidR="005039FF" w:rsidRDefault="009A0FEA">
            <w:pPr>
              <w:spacing w:before="240" w:after="240"/>
              <w:rPr>
                <w:rFonts w:ascii="Comic Sans MS" w:eastAsia="Comic Sans MS" w:hAnsi="Comic Sans MS" w:cs="Comic Sans MS"/>
                <w:sz w:val="20"/>
                <w:szCs w:val="20"/>
              </w:rPr>
            </w:pPr>
            <w:r>
              <w:rPr>
                <w:rFonts w:ascii="Comic Sans MS" w:eastAsia="Comic Sans MS" w:hAnsi="Comic Sans MS" w:cs="Comic Sans MS"/>
                <w:sz w:val="20"/>
                <w:szCs w:val="20"/>
              </w:rPr>
              <w:t xml:space="preserve">Top trump food cards- children to identify which foods would provide the most energy. Then understand the difference between quick and long lasting energy sources. </w:t>
            </w:r>
          </w:p>
          <w:p w14:paraId="482711E2" w14:textId="77777777" w:rsidR="005039FF" w:rsidRDefault="009A0FEA">
            <w:pPr>
              <w:spacing w:before="240" w:after="240"/>
              <w:rPr>
                <w:rFonts w:ascii="Comic Sans MS" w:eastAsia="Comic Sans MS" w:hAnsi="Comic Sans MS" w:cs="Comic Sans MS"/>
                <w:sz w:val="20"/>
                <w:szCs w:val="20"/>
              </w:rPr>
            </w:pPr>
            <w:r>
              <w:rPr>
                <w:rFonts w:ascii="Comic Sans MS" w:eastAsia="Comic Sans MS" w:hAnsi="Comic Sans MS" w:cs="Comic Sans MS"/>
                <w:sz w:val="20"/>
                <w:szCs w:val="20"/>
              </w:rPr>
              <w:t xml:space="preserve">Children to design a top trump card for an animal or a plant. Containing information on: </w:t>
            </w:r>
          </w:p>
          <w:p w14:paraId="482711E3" w14:textId="77777777" w:rsidR="005039FF" w:rsidRDefault="009A0FEA">
            <w:pPr>
              <w:spacing w:before="240" w:after="240"/>
              <w:rPr>
                <w:rFonts w:ascii="Comic Sans MS" w:eastAsia="Comic Sans MS" w:hAnsi="Comic Sans MS" w:cs="Comic Sans MS"/>
                <w:sz w:val="20"/>
                <w:szCs w:val="20"/>
              </w:rPr>
            </w:pPr>
            <w:r>
              <w:rPr>
                <w:rFonts w:ascii="Comic Sans MS" w:eastAsia="Comic Sans MS" w:hAnsi="Comic Sans MS" w:cs="Comic Sans MS"/>
                <w:sz w:val="20"/>
                <w:szCs w:val="20"/>
              </w:rPr>
              <w:t xml:space="preserve">Food for energy: </w:t>
            </w:r>
          </w:p>
          <w:p w14:paraId="482711E4" w14:textId="77777777" w:rsidR="005039FF" w:rsidRDefault="009A0FEA">
            <w:pPr>
              <w:spacing w:before="240" w:after="240"/>
              <w:rPr>
                <w:rFonts w:ascii="Comic Sans MS" w:eastAsia="Comic Sans MS" w:hAnsi="Comic Sans MS" w:cs="Comic Sans MS"/>
                <w:sz w:val="20"/>
                <w:szCs w:val="20"/>
              </w:rPr>
            </w:pPr>
            <w:r>
              <w:rPr>
                <w:rFonts w:ascii="Comic Sans MS" w:eastAsia="Comic Sans MS" w:hAnsi="Comic Sans MS" w:cs="Comic Sans MS"/>
                <w:sz w:val="20"/>
                <w:szCs w:val="20"/>
              </w:rPr>
              <w:t xml:space="preserve">Water consumption: </w:t>
            </w:r>
          </w:p>
          <w:p w14:paraId="482711E5" w14:textId="77777777" w:rsidR="005039FF" w:rsidRDefault="009A0FEA">
            <w:pPr>
              <w:spacing w:before="240" w:after="240"/>
              <w:rPr>
                <w:rFonts w:ascii="Comic Sans MS" w:eastAsia="Comic Sans MS" w:hAnsi="Comic Sans MS" w:cs="Comic Sans MS"/>
                <w:sz w:val="20"/>
                <w:szCs w:val="20"/>
              </w:rPr>
            </w:pPr>
            <w:r>
              <w:rPr>
                <w:rFonts w:ascii="Comic Sans MS" w:eastAsia="Comic Sans MS" w:hAnsi="Comic Sans MS" w:cs="Comic Sans MS"/>
                <w:sz w:val="20"/>
                <w:szCs w:val="20"/>
              </w:rPr>
              <w:t xml:space="preserve">Breathing conditions: </w:t>
            </w:r>
          </w:p>
          <w:p w14:paraId="482711E6" w14:textId="77777777" w:rsidR="005039FF" w:rsidRDefault="009A0FEA">
            <w:pPr>
              <w:spacing w:before="240" w:after="240"/>
              <w:rPr>
                <w:rFonts w:ascii="Comic Sans MS" w:eastAsia="Comic Sans MS" w:hAnsi="Comic Sans MS" w:cs="Comic Sans MS"/>
                <w:sz w:val="20"/>
                <w:szCs w:val="20"/>
              </w:rPr>
            </w:pPr>
            <w:r>
              <w:rPr>
                <w:rFonts w:ascii="Comic Sans MS" w:eastAsia="Comic Sans MS" w:hAnsi="Comic Sans MS" w:cs="Comic Sans MS"/>
                <w:sz w:val="20"/>
                <w:szCs w:val="20"/>
              </w:rPr>
              <w:t xml:space="preserve">Habitat: </w:t>
            </w:r>
          </w:p>
          <w:p w14:paraId="482711E7" w14:textId="77777777" w:rsidR="005039FF" w:rsidRDefault="009A0FEA">
            <w:pPr>
              <w:rPr>
                <w:rFonts w:ascii="Comic Sans MS" w:eastAsia="Comic Sans MS" w:hAnsi="Comic Sans MS" w:cs="Comic Sans MS"/>
                <w:sz w:val="20"/>
                <w:szCs w:val="20"/>
              </w:rPr>
            </w:pPr>
            <w:r>
              <w:rPr>
                <w:rFonts w:ascii="Comic Sans MS" w:eastAsia="Comic Sans MS" w:hAnsi="Comic Sans MS" w:cs="Comic Sans MS"/>
                <w:sz w:val="20"/>
                <w:szCs w:val="20"/>
              </w:rPr>
              <w:lastRenderedPageBreak/>
              <w:t xml:space="preserve">Special skills: </w:t>
            </w:r>
          </w:p>
          <w:p w14:paraId="482711E8" w14:textId="77777777" w:rsidR="005039FF" w:rsidRDefault="005039FF">
            <w:pPr>
              <w:rPr>
                <w:rFonts w:ascii="Arial" w:eastAsia="Arial" w:hAnsi="Arial" w:cs="Arial"/>
                <w:sz w:val="20"/>
                <w:szCs w:val="20"/>
                <w:highlight w:val="white"/>
              </w:rPr>
            </w:pPr>
          </w:p>
          <w:p w14:paraId="482711E9" w14:textId="4BDAEAAF" w:rsidR="005039FF" w:rsidRDefault="009A0FEA">
            <w:pPr>
              <w:spacing w:before="240" w:after="240"/>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Session 2:</w:t>
            </w:r>
            <w:r w:rsidR="00035C7E">
              <w:rPr>
                <w:rFonts w:ascii="Comic Sans MS" w:eastAsia="Comic Sans MS" w:hAnsi="Comic Sans MS" w:cs="Comic Sans MS"/>
                <w:b/>
                <w:sz w:val="20"/>
                <w:szCs w:val="20"/>
                <w:u w:val="single"/>
              </w:rPr>
              <w:t xml:space="preserve"> </w:t>
            </w:r>
            <w:r>
              <w:rPr>
                <w:rFonts w:ascii="Comic Sans MS" w:eastAsia="Comic Sans MS" w:hAnsi="Comic Sans MS" w:cs="Comic Sans MS"/>
                <w:b/>
                <w:sz w:val="20"/>
                <w:szCs w:val="20"/>
                <w:u w:val="single"/>
              </w:rPr>
              <w:t xml:space="preserve">What are you made of? </w:t>
            </w:r>
          </w:p>
          <w:p w14:paraId="482711EA" w14:textId="77777777" w:rsidR="005039FF" w:rsidRDefault="009A0FEA">
            <w:pPr>
              <w:spacing w:before="240" w:after="240"/>
              <w:rPr>
                <w:rFonts w:ascii="Comic Sans MS" w:eastAsia="Comic Sans MS" w:hAnsi="Comic Sans MS" w:cs="Comic Sans MS"/>
                <w:sz w:val="20"/>
                <w:szCs w:val="20"/>
              </w:rPr>
            </w:pPr>
            <w:r>
              <w:rPr>
                <w:rFonts w:ascii="Comic Sans MS" w:eastAsia="Comic Sans MS" w:hAnsi="Comic Sans MS" w:cs="Comic Sans MS"/>
                <w:sz w:val="20"/>
                <w:szCs w:val="20"/>
              </w:rPr>
              <w:t xml:space="preserve">Repeat of food types and what they do for us - matching activity. </w:t>
            </w:r>
          </w:p>
          <w:p w14:paraId="482711EB" w14:textId="77777777" w:rsidR="005039FF" w:rsidRDefault="009A0FEA">
            <w:pPr>
              <w:spacing w:before="240" w:after="240"/>
              <w:rPr>
                <w:rFonts w:ascii="Comic Sans MS" w:eastAsia="Comic Sans MS" w:hAnsi="Comic Sans MS" w:cs="Comic Sans MS"/>
                <w:sz w:val="20"/>
                <w:szCs w:val="20"/>
              </w:rPr>
            </w:pPr>
            <w:r>
              <w:rPr>
                <w:rFonts w:ascii="Comic Sans MS" w:eastAsia="Comic Sans MS" w:hAnsi="Comic Sans MS" w:cs="Comic Sans MS"/>
                <w:sz w:val="20"/>
                <w:szCs w:val="20"/>
              </w:rPr>
              <w:t xml:space="preserve">Children to bring in a photo of them as a baby and they are to guess who is who based on the picture - how are we different and how are we the same as the picture compared to now. Discuss why we have grown? What food type helps us grow - protein. </w:t>
            </w:r>
          </w:p>
          <w:p w14:paraId="482711EC" w14:textId="77777777" w:rsidR="005039FF" w:rsidRDefault="00C041F5">
            <w:pPr>
              <w:spacing w:before="240" w:after="240"/>
              <w:rPr>
                <w:rFonts w:ascii="Comic Sans MS" w:eastAsia="Comic Sans MS" w:hAnsi="Comic Sans MS" w:cs="Comic Sans MS"/>
                <w:sz w:val="20"/>
                <w:szCs w:val="20"/>
              </w:rPr>
            </w:pPr>
            <w:hyperlink r:id="rId9">
              <w:r w:rsidR="009A0FEA">
                <w:rPr>
                  <w:rFonts w:ascii="Comic Sans MS" w:eastAsia="Comic Sans MS" w:hAnsi="Comic Sans MS" w:cs="Comic Sans MS"/>
                  <w:color w:val="1155CC"/>
                  <w:sz w:val="20"/>
                  <w:szCs w:val="20"/>
                  <w:u w:val="single"/>
                </w:rPr>
                <w:t>https://www.youtube.com/watch?v=KSKPgaSGSYA</w:t>
              </w:r>
            </w:hyperlink>
          </w:p>
          <w:p w14:paraId="482711ED" w14:textId="77777777" w:rsidR="005039FF" w:rsidRDefault="00C041F5">
            <w:pPr>
              <w:spacing w:before="240" w:after="240"/>
              <w:rPr>
                <w:rFonts w:ascii="Comic Sans MS" w:eastAsia="Comic Sans MS" w:hAnsi="Comic Sans MS" w:cs="Comic Sans MS"/>
                <w:sz w:val="20"/>
                <w:szCs w:val="20"/>
              </w:rPr>
            </w:pPr>
            <w:hyperlink r:id="rId10">
              <w:r w:rsidR="009A0FEA">
                <w:rPr>
                  <w:rFonts w:ascii="Comic Sans MS" w:eastAsia="Comic Sans MS" w:hAnsi="Comic Sans MS" w:cs="Comic Sans MS"/>
                  <w:color w:val="1155CC"/>
                  <w:sz w:val="20"/>
                  <w:szCs w:val="20"/>
                  <w:u w:val="single"/>
                </w:rPr>
                <w:t>https://www.youtube.com/watch?v=fNH9IVLWtZs</w:t>
              </w:r>
            </w:hyperlink>
          </w:p>
          <w:p w14:paraId="482711EE" w14:textId="77777777" w:rsidR="005039FF" w:rsidRDefault="009A0FEA">
            <w:pPr>
              <w:spacing w:before="240" w:after="240"/>
              <w:rPr>
                <w:rFonts w:ascii="Comic Sans MS" w:eastAsia="Comic Sans MS" w:hAnsi="Comic Sans MS" w:cs="Comic Sans MS"/>
                <w:sz w:val="20"/>
                <w:szCs w:val="20"/>
              </w:rPr>
            </w:pPr>
            <w:r>
              <w:rPr>
                <w:rFonts w:ascii="Comic Sans MS" w:eastAsia="Comic Sans MS" w:hAnsi="Comic Sans MS" w:cs="Comic Sans MS"/>
                <w:sz w:val="20"/>
                <w:szCs w:val="20"/>
              </w:rPr>
              <w:t xml:space="preserve">Watch a video about how protein travels around the body and what it is used for. </w:t>
            </w:r>
          </w:p>
          <w:p w14:paraId="482711EF" w14:textId="77777777" w:rsidR="005039FF" w:rsidRDefault="009A0FEA">
            <w:pPr>
              <w:spacing w:before="240" w:after="240"/>
              <w:rPr>
                <w:rFonts w:ascii="Comic Sans MS" w:eastAsia="Comic Sans MS" w:hAnsi="Comic Sans MS" w:cs="Comic Sans MS"/>
                <w:sz w:val="20"/>
                <w:szCs w:val="20"/>
              </w:rPr>
            </w:pPr>
            <w:r>
              <w:rPr>
                <w:rFonts w:ascii="Comic Sans MS" w:eastAsia="Comic Sans MS" w:hAnsi="Comic Sans MS" w:cs="Comic Sans MS"/>
                <w:sz w:val="20"/>
                <w:szCs w:val="20"/>
              </w:rPr>
              <w:t xml:space="preserve">Children to name any muscles that they think they know in their body- label a diagram. Then share the real names, opportunity to discuss prefixes eg: bi, tri and quad. </w:t>
            </w:r>
          </w:p>
          <w:p w14:paraId="482711F0" w14:textId="77777777" w:rsidR="005039FF" w:rsidRDefault="009A0FEA">
            <w:pPr>
              <w:rPr>
                <w:rFonts w:ascii="Comic Sans MS" w:eastAsia="Comic Sans MS" w:hAnsi="Comic Sans MS" w:cs="Comic Sans MS"/>
                <w:sz w:val="20"/>
                <w:szCs w:val="20"/>
              </w:rPr>
            </w:pPr>
            <w:r>
              <w:rPr>
                <w:rFonts w:ascii="Comic Sans MS" w:eastAsia="Comic Sans MS" w:hAnsi="Comic Sans MS" w:cs="Comic Sans MS"/>
                <w:sz w:val="20"/>
                <w:szCs w:val="20"/>
              </w:rPr>
              <w:t xml:space="preserve">Children to then take part in some fitness activities and they are to work out which muscle group they are working. Challenge: Can they create an activity that works a specific muscle group. </w:t>
            </w:r>
          </w:p>
          <w:p w14:paraId="482711F1" w14:textId="77777777" w:rsidR="005039FF" w:rsidRDefault="005039FF">
            <w:pPr>
              <w:rPr>
                <w:rFonts w:ascii="Arial" w:eastAsia="Arial" w:hAnsi="Arial" w:cs="Arial"/>
                <w:sz w:val="20"/>
                <w:szCs w:val="20"/>
                <w:highlight w:val="white"/>
              </w:rPr>
            </w:pPr>
          </w:p>
          <w:p w14:paraId="482711F2" w14:textId="77777777" w:rsidR="005039FF" w:rsidRDefault="005039FF">
            <w:pPr>
              <w:rPr>
                <w:rFonts w:ascii="Arial" w:eastAsia="Arial" w:hAnsi="Arial" w:cs="Arial"/>
                <w:sz w:val="20"/>
                <w:szCs w:val="20"/>
                <w:highlight w:val="white"/>
              </w:rPr>
            </w:pPr>
          </w:p>
          <w:p w14:paraId="482711F3" w14:textId="77777777" w:rsidR="005039FF" w:rsidRDefault="005039FF">
            <w:pPr>
              <w:rPr>
                <w:rFonts w:ascii="Arial" w:eastAsia="Arial" w:hAnsi="Arial" w:cs="Arial"/>
                <w:b/>
                <w:sz w:val="20"/>
                <w:szCs w:val="20"/>
                <w:highlight w:val="white"/>
                <w:u w:val="single"/>
              </w:rPr>
            </w:pPr>
          </w:p>
          <w:p w14:paraId="482711F4" w14:textId="77777777" w:rsidR="005039FF" w:rsidRDefault="005039FF">
            <w:pPr>
              <w:rPr>
                <w:rFonts w:ascii="Arial" w:eastAsia="Arial" w:hAnsi="Arial" w:cs="Arial"/>
                <w:sz w:val="20"/>
                <w:szCs w:val="20"/>
                <w:highlight w:val="white"/>
              </w:rPr>
            </w:pPr>
          </w:p>
        </w:tc>
      </w:tr>
      <w:tr w:rsidR="005039FF" w14:paraId="482711FB" w14:textId="77777777">
        <w:trPr>
          <w:trHeight w:val="1866"/>
        </w:trPr>
        <w:tc>
          <w:tcPr>
            <w:tcW w:w="1235" w:type="dxa"/>
            <w:vMerge/>
            <w:tcBorders>
              <w:top w:val="single" w:sz="4" w:space="0" w:color="000000"/>
              <w:left w:val="single" w:sz="4" w:space="0" w:color="000000"/>
              <w:right w:val="single" w:sz="4" w:space="0" w:color="000000"/>
            </w:tcBorders>
          </w:tcPr>
          <w:p w14:paraId="482711F6" w14:textId="77777777" w:rsidR="005039FF" w:rsidRDefault="005039FF">
            <w:pPr>
              <w:widowControl w:val="0"/>
              <w:pBdr>
                <w:top w:val="nil"/>
                <w:left w:val="nil"/>
                <w:bottom w:val="nil"/>
                <w:right w:val="nil"/>
                <w:between w:val="nil"/>
              </w:pBdr>
              <w:spacing w:line="276" w:lineRule="auto"/>
              <w:rPr>
                <w:rFonts w:ascii="Arial" w:eastAsia="Arial" w:hAnsi="Arial" w:cs="Arial"/>
                <w:sz w:val="20"/>
                <w:szCs w:val="20"/>
                <w:highlight w:val="white"/>
              </w:rPr>
            </w:pPr>
          </w:p>
        </w:tc>
        <w:tc>
          <w:tcPr>
            <w:tcW w:w="5988" w:type="dxa"/>
            <w:gridSpan w:val="3"/>
            <w:tcBorders>
              <w:top w:val="single" w:sz="4" w:space="0" w:color="000000"/>
              <w:left w:val="single" w:sz="4" w:space="0" w:color="000000"/>
              <w:bottom w:val="single" w:sz="4" w:space="0" w:color="000000"/>
              <w:right w:val="single" w:sz="4" w:space="0" w:color="000000"/>
            </w:tcBorders>
          </w:tcPr>
          <w:p w14:paraId="482711F7" w14:textId="77777777" w:rsidR="005039FF" w:rsidRDefault="009A0FEA">
            <w:pPr>
              <w:rPr>
                <w:rFonts w:ascii="Arial" w:eastAsia="Arial" w:hAnsi="Arial" w:cs="Arial"/>
                <w:b/>
                <w:sz w:val="16"/>
                <w:szCs w:val="16"/>
                <w:u w:val="single"/>
              </w:rPr>
            </w:pPr>
            <w:r>
              <w:rPr>
                <w:rFonts w:ascii="Arial" w:eastAsia="Arial" w:hAnsi="Arial" w:cs="Arial"/>
                <w:b/>
                <w:sz w:val="16"/>
                <w:szCs w:val="16"/>
                <w:u w:val="single"/>
              </w:rPr>
              <w:t>Guided reading</w:t>
            </w:r>
          </w:p>
          <w:p w14:paraId="482711F8" w14:textId="1712752C" w:rsidR="005039FF" w:rsidRPr="0014134E" w:rsidRDefault="0014134E">
            <w:pPr>
              <w:rPr>
                <w:rFonts w:ascii="Arial" w:eastAsia="Arial" w:hAnsi="Arial" w:cs="Arial"/>
                <w:bCs/>
                <w:sz w:val="16"/>
                <w:szCs w:val="16"/>
              </w:rPr>
            </w:pPr>
            <w:r w:rsidRPr="0014134E">
              <w:rPr>
                <w:rFonts w:ascii="Arial" w:eastAsia="Arial" w:hAnsi="Arial" w:cs="Arial"/>
                <w:bCs/>
                <w:sz w:val="16"/>
                <w:szCs w:val="16"/>
              </w:rPr>
              <w:t>Noah Scape</w:t>
            </w:r>
          </w:p>
        </w:tc>
        <w:tc>
          <w:tcPr>
            <w:tcW w:w="8167" w:type="dxa"/>
            <w:gridSpan w:val="3"/>
            <w:tcBorders>
              <w:top w:val="single" w:sz="4" w:space="0" w:color="000000"/>
              <w:left w:val="single" w:sz="4" w:space="0" w:color="000000"/>
              <w:bottom w:val="single" w:sz="4" w:space="0" w:color="000000"/>
              <w:right w:val="single" w:sz="4" w:space="0" w:color="000000"/>
            </w:tcBorders>
          </w:tcPr>
          <w:p w14:paraId="482711F9" w14:textId="77777777" w:rsidR="005039FF" w:rsidRDefault="009A0FEA">
            <w:pPr>
              <w:rPr>
                <w:rFonts w:ascii="Arial" w:eastAsia="Arial" w:hAnsi="Arial" w:cs="Arial"/>
                <w:b/>
                <w:sz w:val="16"/>
                <w:szCs w:val="16"/>
                <w:u w:val="single"/>
              </w:rPr>
            </w:pPr>
            <w:r>
              <w:rPr>
                <w:rFonts w:ascii="Arial" w:eastAsia="Arial" w:hAnsi="Arial" w:cs="Arial"/>
                <w:b/>
                <w:sz w:val="16"/>
                <w:szCs w:val="16"/>
                <w:u w:val="single"/>
              </w:rPr>
              <w:t xml:space="preserve">Literacy - </w:t>
            </w:r>
          </w:p>
          <w:p w14:paraId="482711FA" w14:textId="77777777" w:rsidR="005039FF" w:rsidRDefault="009A0FEA">
            <w:pPr>
              <w:rPr>
                <w:rFonts w:ascii="Arial" w:eastAsia="Arial" w:hAnsi="Arial" w:cs="Arial"/>
                <w:b/>
                <w:sz w:val="16"/>
                <w:szCs w:val="16"/>
                <w:u w:val="single"/>
              </w:rPr>
            </w:pPr>
            <w:r>
              <w:rPr>
                <w:rFonts w:ascii="Arial" w:eastAsia="Arial" w:hAnsi="Arial" w:cs="Arial"/>
                <w:b/>
                <w:sz w:val="16"/>
                <w:szCs w:val="16"/>
                <w:u w:val="single"/>
              </w:rPr>
              <w:t>Information in humorous way</w:t>
            </w:r>
          </w:p>
        </w:tc>
      </w:tr>
      <w:tr w:rsidR="005039FF" w14:paraId="48271215" w14:textId="77777777">
        <w:trPr>
          <w:trHeight w:val="1866"/>
        </w:trPr>
        <w:tc>
          <w:tcPr>
            <w:tcW w:w="1235" w:type="dxa"/>
            <w:vMerge w:val="restart"/>
            <w:tcBorders>
              <w:top w:val="single" w:sz="4" w:space="0" w:color="000000"/>
              <w:left w:val="single" w:sz="4" w:space="0" w:color="000000"/>
              <w:right w:val="single" w:sz="4" w:space="0" w:color="000000"/>
            </w:tcBorders>
          </w:tcPr>
          <w:p w14:paraId="482711FC" w14:textId="77777777" w:rsidR="005039FF" w:rsidRDefault="009A0FEA">
            <w:pPr>
              <w:ind w:left="2"/>
              <w:rPr>
                <w:rFonts w:ascii="Arial" w:eastAsia="Arial" w:hAnsi="Arial" w:cs="Arial"/>
                <w:sz w:val="18"/>
                <w:szCs w:val="18"/>
                <w:highlight w:val="yellow"/>
              </w:rPr>
            </w:pPr>
            <w:r>
              <w:rPr>
                <w:rFonts w:ascii="Arial" w:eastAsia="Arial" w:hAnsi="Arial" w:cs="Arial"/>
                <w:sz w:val="18"/>
                <w:szCs w:val="18"/>
                <w:highlight w:val="yellow"/>
              </w:rPr>
              <w:lastRenderedPageBreak/>
              <w:t>Week 3</w:t>
            </w:r>
          </w:p>
        </w:tc>
        <w:tc>
          <w:tcPr>
            <w:tcW w:w="14155" w:type="dxa"/>
            <w:gridSpan w:val="6"/>
            <w:tcBorders>
              <w:top w:val="single" w:sz="4" w:space="0" w:color="000000"/>
              <w:left w:val="single" w:sz="4" w:space="0" w:color="000000"/>
              <w:bottom w:val="single" w:sz="4" w:space="0" w:color="000000"/>
              <w:right w:val="single" w:sz="4" w:space="0" w:color="000000"/>
            </w:tcBorders>
          </w:tcPr>
          <w:p w14:paraId="482711FD" w14:textId="77777777" w:rsidR="005039FF" w:rsidRDefault="009A0FEA">
            <w:pPr>
              <w:rPr>
                <w:rFonts w:ascii="Arial" w:eastAsia="Arial" w:hAnsi="Arial" w:cs="Arial"/>
                <w:b/>
                <w:sz w:val="20"/>
                <w:szCs w:val="20"/>
                <w:u w:val="single"/>
              </w:rPr>
            </w:pPr>
            <w:r>
              <w:rPr>
                <w:rFonts w:ascii="Arial" w:eastAsia="Arial" w:hAnsi="Arial" w:cs="Arial"/>
                <w:b/>
                <w:sz w:val="20"/>
                <w:szCs w:val="20"/>
                <w:u w:val="single"/>
              </w:rPr>
              <w:t>Science</w:t>
            </w:r>
          </w:p>
          <w:p w14:paraId="482711FE" w14:textId="77777777" w:rsidR="005039FF" w:rsidRDefault="009A0FEA">
            <w:pPr>
              <w:spacing w:before="240" w:after="240"/>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 xml:space="preserve">Session 3: How do we keep our bodies healthy? </w:t>
            </w:r>
          </w:p>
          <w:p w14:paraId="482711FF" w14:textId="77777777" w:rsidR="005039FF" w:rsidRDefault="009A0FEA">
            <w:pPr>
              <w:spacing w:before="240" w:after="240"/>
              <w:rPr>
                <w:rFonts w:ascii="Comic Sans MS" w:eastAsia="Comic Sans MS" w:hAnsi="Comic Sans MS" w:cs="Comic Sans MS"/>
                <w:sz w:val="2"/>
                <w:szCs w:val="2"/>
              </w:rPr>
            </w:pPr>
            <w:r>
              <w:rPr>
                <w:rFonts w:ascii="Comic Sans MS" w:eastAsia="Comic Sans MS" w:hAnsi="Comic Sans MS" w:cs="Comic Sans MS"/>
                <w:sz w:val="20"/>
                <w:szCs w:val="20"/>
              </w:rPr>
              <w:t xml:space="preserve">Children to be able to describe a deficiency disease - rickets, kwashiorkor, scurvy, </w:t>
            </w:r>
            <w:r>
              <w:rPr>
                <w:rFonts w:ascii="Comic Sans MS" w:eastAsia="Comic Sans MS" w:hAnsi="Comic Sans MS" w:cs="Comic Sans MS"/>
                <w:color w:val="202124"/>
                <w:sz w:val="20"/>
                <w:szCs w:val="20"/>
                <w:highlight w:val="white"/>
              </w:rPr>
              <w:t>xerophthalmia</w:t>
            </w:r>
          </w:p>
          <w:p w14:paraId="48271200" w14:textId="77777777" w:rsidR="005039FF" w:rsidRDefault="009A0FEA">
            <w:pPr>
              <w:spacing w:before="240" w:after="240"/>
              <w:rPr>
                <w:rFonts w:ascii="Comic Sans MS" w:eastAsia="Comic Sans MS" w:hAnsi="Comic Sans MS" w:cs="Comic Sans MS"/>
                <w:sz w:val="20"/>
                <w:szCs w:val="20"/>
              </w:rPr>
            </w:pPr>
            <w:r>
              <w:rPr>
                <w:rFonts w:ascii="Comic Sans MS" w:eastAsia="Comic Sans MS" w:hAnsi="Comic Sans MS" w:cs="Comic Sans MS"/>
                <w:sz w:val="20"/>
                <w:szCs w:val="20"/>
              </w:rPr>
              <w:t>Understand what vitamins and minerals provide for the body</w:t>
            </w:r>
          </w:p>
          <w:p w14:paraId="48271201" w14:textId="77777777" w:rsidR="005039FF" w:rsidRDefault="009A0FEA">
            <w:pPr>
              <w:spacing w:before="240" w:after="240"/>
              <w:rPr>
                <w:rFonts w:ascii="Comic Sans MS" w:eastAsia="Comic Sans MS" w:hAnsi="Comic Sans MS" w:cs="Comic Sans MS"/>
                <w:sz w:val="20"/>
                <w:szCs w:val="20"/>
              </w:rPr>
            </w:pPr>
            <w:r>
              <w:rPr>
                <w:rFonts w:ascii="Comic Sans MS" w:eastAsia="Comic Sans MS" w:hAnsi="Comic Sans MS" w:cs="Comic Sans MS"/>
                <w:sz w:val="20"/>
                <w:szCs w:val="20"/>
              </w:rPr>
              <w:t xml:space="preserve">Enquiry questions about how diet impacted on their life? </w:t>
            </w:r>
          </w:p>
          <w:p w14:paraId="48271202" w14:textId="77777777" w:rsidR="005039FF" w:rsidRDefault="009A0FEA">
            <w:pPr>
              <w:spacing w:before="240" w:after="240"/>
              <w:rPr>
                <w:rFonts w:ascii="Comic Sans MS" w:eastAsia="Comic Sans MS" w:hAnsi="Comic Sans MS" w:cs="Comic Sans MS"/>
                <w:sz w:val="20"/>
                <w:szCs w:val="20"/>
              </w:rPr>
            </w:pPr>
            <w:r>
              <w:rPr>
                <w:rFonts w:ascii="Comic Sans MS" w:eastAsia="Comic Sans MS" w:hAnsi="Comic Sans MS" w:cs="Comic Sans MS"/>
                <w:sz w:val="20"/>
                <w:szCs w:val="20"/>
              </w:rPr>
              <w:t xml:space="preserve">Why were the Victorians shorter than me? </w:t>
            </w:r>
          </w:p>
          <w:p w14:paraId="48271203" w14:textId="77777777" w:rsidR="005039FF" w:rsidRDefault="009A0FEA">
            <w:pPr>
              <w:spacing w:before="240" w:after="240"/>
              <w:rPr>
                <w:rFonts w:ascii="Comic Sans MS" w:eastAsia="Comic Sans MS" w:hAnsi="Comic Sans MS" w:cs="Comic Sans MS"/>
                <w:sz w:val="20"/>
                <w:szCs w:val="20"/>
              </w:rPr>
            </w:pPr>
            <w:r>
              <w:rPr>
                <w:rFonts w:ascii="Comic Sans MS" w:eastAsia="Comic Sans MS" w:hAnsi="Comic Sans MS" w:cs="Comic Sans MS"/>
                <w:sz w:val="20"/>
                <w:szCs w:val="20"/>
              </w:rPr>
              <w:t xml:space="preserve">Why did sailors die at sea? </w:t>
            </w:r>
          </w:p>
          <w:p w14:paraId="48271204" w14:textId="77777777" w:rsidR="005039FF" w:rsidRDefault="009A0FEA">
            <w:pPr>
              <w:spacing w:before="240" w:after="240"/>
              <w:rPr>
                <w:rFonts w:ascii="Comic Sans MS" w:eastAsia="Comic Sans MS" w:hAnsi="Comic Sans MS" w:cs="Comic Sans MS"/>
                <w:sz w:val="20"/>
                <w:szCs w:val="20"/>
              </w:rPr>
            </w:pPr>
            <w:r>
              <w:rPr>
                <w:rFonts w:ascii="Comic Sans MS" w:eastAsia="Comic Sans MS" w:hAnsi="Comic Sans MS" w:cs="Comic Sans MS"/>
                <w:sz w:val="20"/>
                <w:szCs w:val="20"/>
              </w:rPr>
              <w:t xml:space="preserve">Why were Neanderthals not very clever? </w:t>
            </w:r>
          </w:p>
          <w:p w14:paraId="48271205" w14:textId="77777777" w:rsidR="005039FF" w:rsidRDefault="009A0FEA">
            <w:pPr>
              <w:spacing w:before="240" w:after="240"/>
              <w:rPr>
                <w:rFonts w:ascii="Comic Sans MS" w:eastAsia="Comic Sans MS" w:hAnsi="Comic Sans MS" w:cs="Comic Sans MS"/>
                <w:sz w:val="20"/>
                <w:szCs w:val="20"/>
              </w:rPr>
            </w:pPr>
            <w:r>
              <w:rPr>
                <w:rFonts w:ascii="Comic Sans MS" w:eastAsia="Comic Sans MS" w:hAnsi="Comic Sans MS" w:cs="Comic Sans MS"/>
                <w:sz w:val="20"/>
                <w:szCs w:val="20"/>
              </w:rPr>
              <w:t>How can someone appear overweight but be starving?</w:t>
            </w:r>
          </w:p>
          <w:p w14:paraId="48271206" w14:textId="77777777" w:rsidR="005039FF" w:rsidRDefault="009A0FEA">
            <w:pPr>
              <w:spacing w:before="240" w:after="240"/>
              <w:rPr>
                <w:rFonts w:ascii="Comic Sans MS" w:eastAsia="Comic Sans MS" w:hAnsi="Comic Sans MS" w:cs="Comic Sans MS"/>
                <w:sz w:val="20"/>
                <w:szCs w:val="20"/>
              </w:rPr>
            </w:pPr>
            <w:r>
              <w:rPr>
                <w:rFonts w:ascii="Comic Sans MS" w:eastAsia="Comic Sans MS" w:hAnsi="Comic Sans MS" w:cs="Comic Sans MS"/>
                <w:sz w:val="20"/>
                <w:szCs w:val="20"/>
              </w:rPr>
              <w:t>Can carrots really help you see in the dark?</w:t>
            </w:r>
          </w:p>
          <w:p w14:paraId="48271207" w14:textId="77777777" w:rsidR="005039FF" w:rsidRDefault="009A0FEA">
            <w:pPr>
              <w:spacing w:before="240" w:after="240"/>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 xml:space="preserve">Session 4: What does our skeleton do for us? </w:t>
            </w:r>
          </w:p>
          <w:p w14:paraId="48271208" w14:textId="77777777" w:rsidR="005039FF" w:rsidRDefault="009A0FEA">
            <w:pPr>
              <w:spacing w:before="240" w:after="240"/>
              <w:rPr>
                <w:rFonts w:ascii="Comic Sans MS" w:eastAsia="Comic Sans MS" w:hAnsi="Comic Sans MS" w:cs="Comic Sans MS"/>
                <w:sz w:val="20"/>
                <w:szCs w:val="20"/>
              </w:rPr>
            </w:pPr>
            <w:r>
              <w:rPr>
                <w:rFonts w:ascii="Comic Sans MS" w:eastAsia="Comic Sans MS" w:hAnsi="Comic Sans MS" w:cs="Comic Sans MS"/>
                <w:sz w:val="20"/>
                <w:szCs w:val="20"/>
              </w:rPr>
              <w:t>Can children guess what an animal is based on just its skeleton.</w:t>
            </w:r>
          </w:p>
          <w:p w14:paraId="48271209" w14:textId="77777777" w:rsidR="005039FF" w:rsidRDefault="009A0FEA">
            <w:pPr>
              <w:spacing w:before="240" w:after="240"/>
              <w:rPr>
                <w:rFonts w:ascii="Comic Sans MS" w:eastAsia="Comic Sans MS" w:hAnsi="Comic Sans MS" w:cs="Comic Sans MS"/>
                <w:sz w:val="20"/>
                <w:szCs w:val="20"/>
              </w:rPr>
            </w:pPr>
            <w:r>
              <w:rPr>
                <w:rFonts w:ascii="Comic Sans MS" w:eastAsia="Comic Sans MS" w:hAnsi="Comic Sans MS" w:cs="Comic Sans MS"/>
                <w:sz w:val="20"/>
                <w:szCs w:val="20"/>
              </w:rPr>
              <w:t xml:space="preserve">Compare different animals and their skeletons - invertebrates, endoskeleton and exoskeleton. Does a lobster have a skeleton? </w:t>
            </w:r>
          </w:p>
          <w:p w14:paraId="4827120A" w14:textId="77777777" w:rsidR="005039FF" w:rsidRDefault="009A0FEA">
            <w:pPr>
              <w:spacing w:before="240" w:after="240"/>
              <w:rPr>
                <w:rFonts w:ascii="Comic Sans MS" w:eastAsia="Comic Sans MS" w:hAnsi="Comic Sans MS" w:cs="Comic Sans MS"/>
                <w:sz w:val="20"/>
                <w:szCs w:val="20"/>
              </w:rPr>
            </w:pPr>
            <w:r>
              <w:rPr>
                <w:rFonts w:ascii="Comic Sans MS" w:eastAsia="Comic Sans MS" w:hAnsi="Comic Sans MS" w:cs="Comic Sans MS"/>
                <w:sz w:val="20"/>
                <w:szCs w:val="20"/>
              </w:rPr>
              <w:t xml:space="preserve">Children to group animals according to their skeleton. (Y4 children to also group animals based on their classification) </w:t>
            </w:r>
          </w:p>
          <w:p w14:paraId="4827120B" w14:textId="77777777" w:rsidR="005039FF" w:rsidRDefault="009A0FEA">
            <w:pPr>
              <w:spacing w:before="240" w:after="240"/>
              <w:rPr>
                <w:rFonts w:ascii="Comic Sans MS" w:eastAsia="Comic Sans MS" w:hAnsi="Comic Sans MS" w:cs="Comic Sans MS"/>
                <w:sz w:val="20"/>
                <w:szCs w:val="20"/>
              </w:rPr>
            </w:pPr>
            <w:r>
              <w:rPr>
                <w:rFonts w:ascii="Comic Sans MS" w:eastAsia="Comic Sans MS" w:hAnsi="Comic Sans MS" w:cs="Comic Sans MS"/>
                <w:sz w:val="20"/>
                <w:szCs w:val="20"/>
              </w:rPr>
              <w:t xml:space="preserve">Do you know any bones in our skeleton? Draw and label what they think a skeleton for a human looks like. </w:t>
            </w:r>
          </w:p>
          <w:p w14:paraId="4827120C" w14:textId="77777777" w:rsidR="005039FF" w:rsidRDefault="00C041F5">
            <w:pPr>
              <w:spacing w:before="240" w:after="240"/>
              <w:rPr>
                <w:rFonts w:ascii="Comic Sans MS" w:eastAsia="Comic Sans MS" w:hAnsi="Comic Sans MS" w:cs="Comic Sans MS"/>
                <w:sz w:val="20"/>
                <w:szCs w:val="20"/>
              </w:rPr>
            </w:pPr>
            <w:hyperlink r:id="rId11">
              <w:r w:rsidR="009A0FEA">
                <w:rPr>
                  <w:rFonts w:ascii="Comic Sans MS" w:eastAsia="Comic Sans MS" w:hAnsi="Comic Sans MS" w:cs="Comic Sans MS"/>
                  <w:color w:val="1155CC"/>
                  <w:sz w:val="20"/>
                  <w:szCs w:val="20"/>
                  <w:u w:val="single"/>
                </w:rPr>
                <w:t>https://www.youtube.com/watch?v=aUHh8uMdBso-</w:t>
              </w:r>
            </w:hyperlink>
            <w:r w:rsidR="009A0FEA">
              <w:rPr>
                <w:rFonts w:ascii="Comic Sans MS" w:eastAsia="Comic Sans MS" w:hAnsi="Comic Sans MS" w:cs="Comic Sans MS"/>
                <w:sz w:val="20"/>
                <w:szCs w:val="20"/>
              </w:rPr>
              <w:t xml:space="preserve"> Learn a song to help recall and name certain bones. </w:t>
            </w:r>
          </w:p>
          <w:p w14:paraId="4827120D" w14:textId="77777777" w:rsidR="005039FF" w:rsidRDefault="009A0FEA">
            <w:pPr>
              <w:rPr>
                <w:rFonts w:ascii="Comic Sans MS" w:eastAsia="Comic Sans MS" w:hAnsi="Comic Sans MS" w:cs="Comic Sans MS"/>
                <w:sz w:val="20"/>
                <w:szCs w:val="20"/>
              </w:rPr>
            </w:pPr>
            <w:r>
              <w:rPr>
                <w:rFonts w:ascii="Comic Sans MS" w:eastAsia="Comic Sans MS" w:hAnsi="Comic Sans MS" w:cs="Comic Sans MS"/>
                <w:sz w:val="20"/>
                <w:szCs w:val="20"/>
              </w:rPr>
              <w:t xml:space="preserve">Label a skeleton with the correct names. </w:t>
            </w:r>
          </w:p>
          <w:p w14:paraId="4827120E" w14:textId="77777777" w:rsidR="005039FF" w:rsidRDefault="005039FF">
            <w:pPr>
              <w:rPr>
                <w:rFonts w:ascii="Comic Sans MS" w:eastAsia="Comic Sans MS" w:hAnsi="Comic Sans MS" w:cs="Comic Sans MS"/>
                <w:sz w:val="20"/>
                <w:szCs w:val="20"/>
              </w:rPr>
            </w:pPr>
          </w:p>
          <w:p w14:paraId="4827120F" w14:textId="77777777" w:rsidR="005039FF" w:rsidRDefault="009A0FEA">
            <w:pPr>
              <w:tabs>
                <w:tab w:val="left" w:pos="3700"/>
              </w:tabs>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 xml:space="preserve">Session 5: Why do animals and humans need teeth but plants don’t? </w:t>
            </w:r>
          </w:p>
          <w:p w14:paraId="48271210" w14:textId="77777777" w:rsidR="005039FF" w:rsidRDefault="009A0FEA">
            <w:pPr>
              <w:tabs>
                <w:tab w:val="left" w:pos="3700"/>
              </w:tabs>
              <w:rPr>
                <w:rFonts w:ascii="Comic Sans MS" w:eastAsia="Comic Sans MS" w:hAnsi="Comic Sans MS" w:cs="Comic Sans MS"/>
                <w:sz w:val="20"/>
                <w:szCs w:val="20"/>
              </w:rPr>
            </w:pPr>
            <w:r>
              <w:rPr>
                <w:rFonts w:ascii="Comic Sans MS" w:eastAsia="Comic Sans MS" w:hAnsi="Comic Sans MS" w:cs="Comic Sans MS"/>
                <w:sz w:val="20"/>
                <w:szCs w:val="20"/>
              </w:rPr>
              <w:lastRenderedPageBreak/>
              <w:t xml:space="preserve">Discuss the purpose of each tooth and compare teeth across different creatures. Make links between herbivores, omnivores and carnivores. Look at different animal skulls and look compare them. </w:t>
            </w:r>
          </w:p>
          <w:p w14:paraId="48271211" w14:textId="77777777" w:rsidR="005039FF" w:rsidRDefault="009A0FEA">
            <w:pPr>
              <w:rPr>
                <w:rFonts w:ascii="Comic Sans MS" w:eastAsia="Comic Sans MS" w:hAnsi="Comic Sans MS" w:cs="Comic Sans MS"/>
                <w:sz w:val="20"/>
                <w:szCs w:val="20"/>
              </w:rPr>
            </w:pPr>
            <w:r>
              <w:rPr>
                <w:rFonts w:ascii="Comic Sans MS" w:eastAsia="Comic Sans MS" w:hAnsi="Comic Sans MS" w:cs="Comic Sans MS"/>
                <w:sz w:val="20"/>
                <w:szCs w:val="20"/>
              </w:rPr>
              <w:t xml:space="preserve">What mineral do our teeth and bones need to stay strong - calcium. Investigate what happens if a bone does not have any calcium- place a chicken bone in vinegar and it will eventually go bendy! </w:t>
            </w:r>
          </w:p>
          <w:p w14:paraId="48271212" w14:textId="77777777" w:rsidR="005039FF" w:rsidRDefault="005039FF">
            <w:pPr>
              <w:rPr>
                <w:rFonts w:ascii="Comic Sans MS" w:eastAsia="Comic Sans MS" w:hAnsi="Comic Sans MS" w:cs="Comic Sans MS"/>
                <w:sz w:val="20"/>
                <w:szCs w:val="20"/>
              </w:rPr>
            </w:pPr>
          </w:p>
          <w:p w14:paraId="48271213" w14:textId="77777777" w:rsidR="005039FF" w:rsidRDefault="005039FF">
            <w:pPr>
              <w:rPr>
                <w:rFonts w:ascii="Arial" w:eastAsia="Arial" w:hAnsi="Arial" w:cs="Arial"/>
                <w:sz w:val="20"/>
                <w:szCs w:val="20"/>
              </w:rPr>
            </w:pPr>
          </w:p>
          <w:p w14:paraId="48271214" w14:textId="77777777" w:rsidR="005039FF" w:rsidRDefault="005039FF">
            <w:pPr>
              <w:rPr>
                <w:rFonts w:ascii="Arial" w:eastAsia="Arial" w:hAnsi="Arial" w:cs="Arial"/>
                <w:sz w:val="20"/>
                <w:szCs w:val="20"/>
              </w:rPr>
            </w:pPr>
          </w:p>
        </w:tc>
      </w:tr>
      <w:tr w:rsidR="005039FF" w14:paraId="48271222" w14:textId="77777777">
        <w:trPr>
          <w:trHeight w:val="1866"/>
        </w:trPr>
        <w:tc>
          <w:tcPr>
            <w:tcW w:w="1235" w:type="dxa"/>
            <w:vMerge/>
            <w:tcBorders>
              <w:top w:val="single" w:sz="4" w:space="0" w:color="000000"/>
              <w:left w:val="single" w:sz="4" w:space="0" w:color="000000"/>
              <w:right w:val="single" w:sz="4" w:space="0" w:color="000000"/>
            </w:tcBorders>
          </w:tcPr>
          <w:p w14:paraId="48271216" w14:textId="77777777" w:rsidR="005039FF" w:rsidRDefault="005039FF">
            <w:pPr>
              <w:widowControl w:val="0"/>
              <w:pBdr>
                <w:top w:val="nil"/>
                <w:left w:val="nil"/>
                <w:bottom w:val="nil"/>
                <w:right w:val="nil"/>
                <w:between w:val="nil"/>
              </w:pBdr>
              <w:spacing w:line="276" w:lineRule="auto"/>
              <w:rPr>
                <w:rFonts w:ascii="Arial" w:eastAsia="Arial" w:hAnsi="Arial" w:cs="Arial"/>
                <w:sz w:val="20"/>
                <w:szCs w:val="20"/>
              </w:rPr>
            </w:pPr>
          </w:p>
        </w:tc>
        <w:tc>
          <w:tcPr>
            <w:tcW w:w="5988" w:type="dxa"/>
            <w:gridSpan w:val="3"/>
            <w:tcBorders>
              <w:top w:val="single" w:sz="4" w:space="0" w:color="000000"/>
              <w:left w:val="single" w:sz="4" w:space="0" w:color="000000"/>
              <w:bottom w:val="single" w:sz="4" w:space="0" w:color="000000"/>
              <w:right w:val="single" w:sz="4" w:space="0" w:color="000000"/>
            </w:tcBorders>
          </w:tcPr>
          <w:p w14:paraId="492DD92B" w14:textId="6B403A2B" w:rsidR="0014134E" w:rsidRDefault="0014134E">
            <w:pPr>
              <w:rPr>
                <w:rFonts w:ascii="Arial" w:eastAsia="Arial" w:hAnsi="Arial" w:cs="Arial"/>
                <w:b/>
                <w:sz w:val="16"/>
                <w:szCs w:val="16"/>
                <w:u w:val="single"/>
              </w:rPr>
            </w:pPr>
            <w:r>
              <w:rPr>
                <w:rFonts w:ascii="Arial" w:eastAsia="Arial" w:hAnsi="Arial" w:cs="Arial"/>
                <w:b/>
                <w:sz w:val="16"/>
                <w:szCs w:val="16"/>
                <w:u w:val="single"/>
              </w:rPr>
              <w:t>Guided reading</w:t>
            </w:r>
          </w:p>
          <w:p w14:paraId="48271217" w14:textId="24D637F8" w:rsidR="005039FF" w:rsidRPr="0014134E" w:rsidRDefault="0014134E">
            <w:pPr>
              <w:rPr>
                <w:rFonts w:ascii="Arial" w:eastAsia="Arial" w:hAnsi="Arial" w:cs="Arial"/>
                <w:bCs/>
                <w:sz w:val="16"/>
                <w:szCs w:val="16"/>
              </w:rPr>
            </w:pPr>
            <w:r w:rsidRPr="0014134E">
              <w:rPr>
                <w:rFonts w:ascii="Arial" w:eastAsia="Arial" w:hAnsi="Arial" w:cs="Arial"/>
                <w:bCs/>
                <w:sz w:val="16"/>
                <w:szCs w:val="16"/>
              </w:rPr>
              <w:t>The Accidental Diary of B.U.G</w:t>
            </w:r>
          </w:p>
        </w:tc>
        <w:tc>
          <w:tcPr>
            <w:tcW w:w="8167" w:type="dxa"/>
            <w:gridSpan w:val="3"/>
            <w:tcBorders>
              <w:top w:val="single" w:sz="4" w:space="0" w:color="000000"/>
              <w:left w:val="single" w:sz="4" w:space="0" w:color="000000"/>
              <w:bottom w:val="single" w:sz="4" w:space="0" w:color="000000"/>
              <w:right w:val="single" w:sz="4" w:space="0" w:color="000000"/>
            </w:tcBorders>
          </w:tcPr>
          <w:p w14:paraId="48271218" w14:textId="77777777" w:rsidR="005039FF" w:rsidRDefault="009A0FEA">
            <w:pPr>
              <w:rPr>
                <w:rFonts w:ascii="Arial" w:eastAsia="Arial" w:hAnsi="Arial" w:cs="Arial"/>
                <w:b/>
                <w:sz w:val="16"/>
                <w:szCs w:val="16"/>
                <w:u w:val="single"/>
              </w:rPr>
            </w:pPr>
            <w:r>
              <w:rPr>
                <w:rFonts w:ascii="Arial" w:eastAsia="Arial" w:hAnsi="Arial" w:cs="Arial"/>
                <w:b/>
                <w:sz w:val="16"/>
                <w:szCs w:val="16"/>
                <w:u w:val="single"/>
              </w:rPr>
              <w:t>Literacy Persuasive argument</w:t>
            </w:r>
          </w:p>
          <w:p w14:paraId="48271219" w14:textId="77777777" w:rsidR="005039FF" w:rsidRDefault="005039FF">
            <w:pPr>
              <w:rPr>
                <w:rFonts w:ascii="Arial" w:eastAsia="Arial" w:hAnsi="Arial" w:cs="Arial"/>
                <w:b/>
                <w:sz w:val="16"/>
                <w:szCs w:val="16"/>
                <w:u w:val="single"/>
              </w:rPr>
            </w:pPr>
          </w:p>
          <w:p w14:paraId="4827121A" w14:textId="77777777" w:rsidR="005039FF" w:rsidRDefault="009A0FEA">
            <w:pPr>
              <w:rPr>
                <w:rFonts w:ascii="Arial" w:eastAsia="Arial" w:hAnsi="Arial" w:cs="Arial"/>
                <w:b/>
                <w:sz w:val="16"/>
                <w:szCs w:val="16"/>
              </w:rPr>
            </w:pPr>
            <w:r>
              <w:rPr>
                <w:rFonts w:ascii="Arial" w:eastAsia="Arial" w:hAnsi="Arial" w:cs="Arial"/>
                <w:b/>
                <w:sz w:val="16"/>
                <w:szCs w:val="16"/>
              </w:rPr>
              <w:t>P - to persuade</w:t>
            </w:r>
          </w:p>
          <w:p w14:paraId="4827121B" w14:textId="77777777" w:rsidR="005039FF" w:rsidRDefault="009A0FEA">
            <w:pPr>
              <w:rPr>
                <w:rFonts w:ascii="Arial" w:eastAsia="Arial" w:hAnsi="Arial" w:cs="Arial"/>
                <w:b/>
                <w:sz w:val="16"/>
                <w:szCs w:val="16"/>
              </w:rPr>
            </w:pPr>
            <w:r>
              <w:rPr>
                <w:rFonts w:ascii="Arial" w:eastAsia="Arial" w:hAnsi="Arial" w:cs="Arial"/>
                <w:b/>
                <w:sz w:val="16"/>
                <w:szCs w:val="16"/>
              </w:rPr>
              <w:t xml:space="preserve">A - </w:t>
            </w:r>
          </w:p>
          <w:p w14:paraId="4827121C" w14:textId="77777777" w:rsidR="005039FF" w:rsidRDefault="009A0FEA">
            <w:pPr>
              <w:rPr>
                <w:rFonts w:ascii="Arial" w:eastAsia="Arial" w:hAnsi="Arial" w:cs="Arial"/>
                <w:b/>
                <w:sz w:val="16"/>
                <w:szCs w:val="16"/>
              </w:rPr>
            </w:pPr>
            <w:r>
              <w:rPr>
                <w:rFonts w:ascii="Arial" w:eastAsia="Arial" w:hAnsi="Arial" w:cs="Arial"/>
                <w:b/>
                <w:sz w:val="16"/>
                <w:szCs w:val="16"/>
              </w:rPr>
              <w:t>F - Persuasive argument</w:t>
            </w:r>
          </w:p>
          <w:p w14:paraId="4827121D" w14:textId="77777777" w:rsidR="005039FF" w:rsidRDefault="005039FF">
            <w:pPr>
              <w:rPr>
                <w:rFonts w:ascii="Arial" w:eastAsia="Arial" w:hAnsi="Arial" w:cs="Arial"/>
                <w:b/>
                <w:sz w:val="16"/>
                <w:szCs w:val="16"/>
              </w:rPr>
            </w:pPr>
          </w:p>
          <w:p w14:paraId="4827121E" w14:textId="77777777" w:rsidR="005039FF" w:rsidRDefault="009A0FEA">
            <w:pPr>
              <w:rPr>
                <w:rFonts w:ascii="Arial" w:eastAsia="Arial" w:hAnsi="Arial" w:cs="Arial"/>
                <w:b/>
                <w:sz w:val="16"/>
                <w:szCs w:val="16"/>
              </w:rPr>
            </w:pPr>
            <w:r>
              <w:rPr>
                <w:rFonts w:ascii="Arial" w:eastAsia="Arial" w:hAnsi="Arial" w:cs="Arial"/>
                <w:b/>
                <w:sz w:val="16"/>
                <w:szCs w:val="16"/>
              </w:rPr>
              <w:t>Why they should be class Pharaoh</w:t>
            </w:r>
          </w:p>
          <w:p w14:paraId="4827121F" w14:textId="77777777" w:rsidR="005039FF" w:rsidRDefault="005039FF">
            <w:pPr>
              <w:rPr>
                <w:rFonts w:ascii="Arial" w:eastAsia="Arial" w:hAnsi="Arial" w:cs="Arial"/>
                <w:b/>
                <w:sz w:val="16"/>
                <w:szCs w:val="16"/>
              </w:rPr>
            </w:pPr>
          </w:p>
          <w:p w14:paraId="48271220" w14:textId="77777777" w:rsidR="005039FF" w:rsidRDefault="005039FF">
            <w:pPr>
              <w:rPr>
                <w:rFonts w:ascii="Arial" w:eastAsia="Arial" w:hAnsi="Arial" w:cs="Arial"/>
                <w:b/>
                <w:sz w:val="16"/>
                <w:szCs w:val="16"/>
              </w:rPr>
            </w:pPr>
          </w:p>
          <w:p w14:paraId="48271221" w14:textId="77777777" w:rsidR="005039FF" w:rsidRDefault="009A0FEA">
            <w:pPr>
              <w:rPr>
                <w:rFonts w:ascii="Arial" w:eastAsia="Arial" w:hAnsi="Arial" w:cs="Arial"/>
                <w:b/>
                <w:sz w:val="16"/>
                <w:szCs w:val="16"/>
              </w:rPr>
            </w:pPr>
            <w:r>
              <w:rPr>
                <w:rFonts w:ascii="Arial" w:eastAsia="Arial" w:hAnsi="Arial" w:cs="Arial"/>
                <w:b/>
                <w:sz w:val="16"/>
                <w:szCs w:val="16"/>
              </w:rPr>
              <w:t>Plan, write and publish</w:t>
            </w:r>
          </w:p>
        </w:tc>
      </w:tr>
      <w:tr w:rsidR="005039FF" w14:paraId="48271261" w14:textId="77777777">
        <w:trPr>
          <w:trHeight w:val="1866"/>
        </w:trPr>
        <w:tc>
          <w:tcPr>
            <w:tcW w:w="1235" w:type="dxa"/>
            <w:vMerge w:val="restart"/>
            <w:tcBorders>
              <w:top w:val="single" w:sz="4" w:space="0" w:color="000000"/>
              <w:left w:val="single" w:sz="4" w:space="0" w:color="000000"/>
              <w:right w:val="single" w:sz="4" w:space="0" w:color="000000"/>
            </w:tcBorders>
          </w:tcPr>
          <w:p w14:paraId="48271223" w14:textId="77777777" w:rsidR="005039FF" w:rsidRDefault="009A0FEA">
            <w:pPr>
              <w:ind w:left="2"/>
              <w:rPr>
                <w:rFonts w:ascii="Arial" w:eastAsia="Arial" w:hAnsi="Arial" w:cs="Arial"/>
                <w:sz w:val="16"/>
                <w:szCs w:val="16"/>
              </w:rPr>
            </w:pPr>
            <w:r>
              <w:rPr>
                <w:rFonts w:ascii="Arial" w:eastAsia="Arial" w:hAnsi="Arial" w:cs="Arial"/>
                <w:sz w:val="16"/>
                <w:szCs w:val="16"/>
              </w:rPr>
              <w:t xml:space="preserve">Week 4 </w:t>
            </w:r>
          </w:p>
        </w:tc>
        <w:tc>
          <w:tcPr>
            <w:tcW w:w="14155" w:type="dxa"/>
            <w:gridSpan w:val="6"/>
            <w:tcBorders>
              <w:top w:val="single" w:sz="4" w:space="0" w:color="000000"/>
              <w:left w:val="single" w:sz="4" w:space="0" w:color="000000"/>
              <w:bottom w:val="single" w:sz="4" w:space="0" w:color="000000"/>
              <w:right w:val="single" w:sz="4" w:space="0" w:color="000000"/>
            </w:tcBorders>
          </w:tcPr>
          <w:p w14:paraId="48271224" w14:textId="77777777" w:rsidR="005039FF" w:rsidRDefault="009A0FEA">
            <w:pPr>
              <w:rPr>
                <w:rFonts w:ascii="Arial" w:eastAsia="Arial" w:hAnsi="Arial" w:cs="Arial"/>
                <w:b/>
                <w:sz w:val="20"/>
                <w:szCs w:val="20"/>
                <w:highlight w:val="white"/>
                <w:u w:val="single"/>
              </w:rPr>
            </w:pPr>
            <w:r>
              <w:rPr>
                <w:rFonts w:ascii="Arial" w:eastAsia="Arial" w:hAnsi="Arial" w:cs="Arial"/>
                <w:b/>
                <w:sz w:val="20"/>
                <w:szCs w:val="20"/>
                <w:highlight w:val="white"/>
                <w:u w:val="single"/>
              </w:rPr>
              <w:t>DT (include shell structures)</w:t>
            </w:r>
          </w:p>
          <w:p w14:paraId="48271225" w14:textId="77777777" w:rsidR="005039FF" w:rsidRDefault="009A0FEA">
            <w:pPr>
              <w:spacing w:before="280" w:after="280"/>
              <w:rPr>
                <w:rFonts w:ascii="Arial" w:eastAsia="Arial" w:hAnsi="Arial" w:cs="Arial"/>
                <w:b/>
                <w:sz w:val="18"/>
                <w:szCs w:val="18"/>
                <w:u w:val="single"/>
              </w:rPr>
            </w:pPr>
            <w:r>
              <w:rPr>
                <w:rFonts w:ascii="Arial" w:eastAsia="Arial" w:hAnsi="Arial" w:cs="Arial"/>
                <w:b/>
                <w:sz w:val="18"/>
                <w:szCs w:val="18"/>
                <w:u w:val="single"/>
              </w:rPr>
              <w:t>D.T - Creating a shell structure</w:t>
            </w:r>
          </w:p>
          <w:p w14:paraId="48271226" w14:textId="77777777" w:rsidR="005039FF" w:rsidRDefault="009A0FEA">
            <w:pPr>
              <w:spacing w:before="280" w:after="280"/>
              <w:rPr>
                <w:rFonts w:ascii="Arial" w:eastAsia="Arial" w:hAnsi="Arial" w:cs="Arial"/>
                <w:b/>
                <w:sz w:val="18"/>
                <w:szCs w:val="18"/>
              </w:rPr>
            </w:pPr>
            <w:r>
              <w:rPr>
                <w:rFonts w:ascii="Arial" w:eastAsia="Arial" w:hAnsi="Arial" w:cs="Arial"/>
                <w:b/>
                <w:sz w:val="18"/>
                <w:szCs w:val="18"/>
              </w:rPr>
              <w:t>Lesson 1 - Investigate and Evaluate - How does packaging differ?  What is a shell structure?</w:t>
            </w:r>
          </w:p>
          <w:p w14:paraId="48271227" w14:textId="77777777" w:rsidR="005039FF" w:rsidRDefault="009A0FEA">
            <w:pPr>
              <w:numPr>
                <w:ilvl w:val="0"/>
                <w:numId w:val="1"/>
              </w:numPr>
              <w:ind w:left="450"/>
              <w:rPr>
                <w:rFonts w:ascii="Arial" w:eastAsia="Arial" w:hAnsi="Arial" w:cs="Arial"/>
                <w:sz w:val="20"/>
                <w:szCs w:val="20"/>
              </w:rPr>
            </w:pPr>
            <w:r>
              <w:rPr>
                <w:rFonts w:ascii="Comic Sans MS" w:eastAsia="Comic Sans MS" w:hAnsi="Comic Sans MS" w:cs="Comic Sans MS"/>
                <w:sz w:val="20"/>
                <w:szCs w:val="20"/>
              </w:rPr>
              <w:t xml:space="preserve">Explore a range of shells, identifying their purpose and intended user. </w:t>
            </w:r>
          </w:p>
          <w:p w14:paraId="48271228" w14:textId="77777777" w:rsidR="005039FF" w:rsidRDefault="009A0FEA">
            <w:pPr>
              <w:numPr>
                <w:ilvl w:val="0"/>
                <w:numId w:val="1"/>
              </w:numPr>
              <w:ind w:left="450"/>
              <w:rPr>
                <w:rFonts w:ascii="Arial" w:eastAsia="Arial" w:hAnsi="Arial" w:cs="Arial"/>
                <w:sz w:val="20"/>
                <w:szCs w:val="20"/>
              </w:rPr>
            </w:pPr>
            <w:r>
              <w:rPr>
                <w:rFonts w:ascii="Comic Sans MS" w:eastAsia="Comic Sans MS" w:hAnsi="Comic Sans MS" w:cs="Comic Sans MS"/>
                <w:sz w:val="20"/>
                <w:szCs w:val="20"/>
              </w:rPr>
              <w:t>Identify the materials used products are made from and explain why materials have been chosen.</w:t>
            </w:r>
          </w:p>
          <w:p w14:paraId="48271229" w14:textId="77777777" w:rsidR="005039FF" w:rsidRDefault="009A0FEA">
            <w:pPr>
              <w:numPr>
                <w:ilvl w:val="0"/>
                <w:numId w:val="1"/>
              </w:numPr>
              <w:ind w:left="450"/>
              <w:rPr>
                <w:rFonts w:ascii="Arial" w:eastAsia="Arial" w:hAnsi="Arial" w:cs="Arial"/>
                <w:sz w:val="20"/>
                <w:szCs w:val="20"/>
              </w:rPr>
            </w:pPr>
            <w:r>
              <w:rPr>
                <w:rFonts w:ascii="Comic Sans MS" w:eastAsia="Comic Sans MS" w:hAnsi="Comic Sans MS" w:cs="Comic Sans MS"/>
                <w:sz w:val="20"/>
                <w:szCs w:val="20"/>
              </w:rPr>
              <w:t>Explain how materials have been stiffened. Express opinions about products based on design and use.</w:t>
            </w:r>
          </w:p>
          <w:p w14:paraId="4827122A" w14:textId="77777777" w:rsidR="005039FF" w:rsidRDefault="009A0FEA">
            <w:pPr>
              <w:spacing w:before="280" w:after="280"/>
              <w:rPr>
                <w:rFonts w:ascii="Arial" w:eastAsia="Arial" w:hAnsi="Arial" w:cs="Arial"/>
                <w:b/>
                <w:sz w:val="18"/>
                <w:szCs w:val="18"/>
              </w:rPr>
            </w:pPr>
            <w:r>
              <w:rPr>
                <w:rFonts w:ascii="Arial" w:eastAsia="Arial" w:hAnsi="Arial" w:cs="Arial"/>
                <w:b/>
                <w:sz w:val="18"/>
                <w:szCs w:val="18"/>
              </w:rPr>
              <w:t>Lesson 2 - Focused task - How do you make a shell structure?</w:t>
            </w:r>
          </w:p>
          <w:p w14:paraId="4827122B" w14:textId="77777777" w:rsidR="005039FF" w:rsidRDefault="009A0FEA">
            <w:pPr>
              <w:spacing w:before="280" w:after="280"/>
              <w:rPr>
                <w:rFonts w:ascii="Arial" w:eastAsia="Arial" w:hAnsi="Arial" w:cs="Arial"/>
                <w:sz w:val="18"/>
                <w:szCs w:val="18"/>
              </w:rPr>
            </w:pPr>
            <w:r>
              <w:rPr>
                <w:rFonts w:ascii="Arial" w:eastAsia="Arial" w:hAnsi="Arial" w:cs="Arial"/>
                <w:sz w:val="18"/>
                <w:szCs w:val="18"/>
              </w:rPr>
              <w:t>Develop and use nets of cubes and cuboids  - where appropriate, more complex 3D shapes.</w:t>
            </w:r>
          </w:p>
          <w:p w14:paraId="4827122C" w14:textId="77777777" w:rsidR="005039FF" w:rsidRDefault="009A0FEA">
            <w:pPr>
              <w:spacing w:before="280" w:after="280"/>
              <w:rPr>
                <w:rFonts w:ascii="Arial" w:eastAsia="Arial" w:hAnsi="Arial" w:cs="Arial"/>
                <w:sz w:val="18"/>
                <w:szCs w:val="18"/>
              </w:rPr>
            </w:pPr>
            <w:r>
              <w:rPr>
                <w:rFonts w:ascii="Arial" w:eastAsia="Arial" w:hAnsi="Arial" w:cs="Arial"/>
                <w:sz w:val="18"/>
                <w:szCs w:val="18"/>
              </w:rPr>
              <w:t>Pupils to develop their understanding of shell structures by constructing 3D shapes</w:t>
            </w:r>
          </w:p>
          <w:p w14:paraId="4827122D" w14:textId="77777777" w:rsidR="005039FF" w:rsidRDefault="009A0FEA">
            <w:pPr>
              <w:numPr>
                <w:ilvl w:val="0"/>
                <w:numId w:val="3"/>
              </w:numPr>
              <w:ind w:left="450"/>
              <w:rPr>
                <w:rFonts w:ascii="Comic Sans MS" w:eastAsia="Comic Sans MS" w:hAnsi="Comic Sans MS" w:cs="Comic Sans MS"/>
                <w:sz w:val="20"/>
                <w:szCs w:val="20"/>
              </w:rPr>
            </w:pPr>
            <w:r>
              <w:rPr>
                <w:rFonts w:ascii="Comic Sans MS" w:eastAsia="Comic Sans MS" w:hAnsi="Comic Sans MS" w:cs="Comic Sans MS"/>
                <w:sz w:val="20"/>
                <w:szCs w:val="20"/>
              </w:rPr>
              <w:t>Use construction kits and card to construct nets.</w:t>
            </w:r>
          </w:p>
          <w:p w14:paraId="4827122E" w14:textId="77777777" w:rsidR="005039FF" w:rsidRDefault="009A0FEA">
            <w:pPr>
              <w:numPr>
                <w:ilvl w:val="0"/>
                <w:numId w:val="3"/>
              </w:numPr>
              <w:ind w:left="450"/>
              <w:rPr>
                <w:rFonts w:ascii="Comic Sans MS" w:eastAsia="Comic Sans MS" w:hAnsi="Comic Sans MS" w:cs="Comic Sans MS"/>
                <w:sz w:val="20"/>
                <w:szCs w:val="20"/>
              </w:rPr>
            </w:pPr>
            <w:r>
              <w:rPr>
                <w:rFonts w:ascii="Comic Sans MS" w:eastAsia="Comic Sans MS" w:hAnsi="Comic Sans MS" w:cs="Comic Sans MS"/>
                <w:sz w:val="20"/>
                <w:szCs w:val="20"/>
              </w:rPr>
              <w:t>Assemble nets to create 3D shapes.</w:t>
            </w:r>
          </w:p>
          <w:p w14:paraId="4827122F" w14:textId="77777777" w:rsidR="005039FF" w:rsidRDefault="009A0FEA">
            <w:pPr>
              <w:numPr>
                <w:ilvl w:val="0"/>
                <w:numId w:val="3"/>
              </w:numPr>
              <w:ind w:left="450"/>
              <w:rPr>
                <w:rFonts w:ascii="Comic Sans MS" w:eastAsia="Comic Sans MS" w:hAnsi="Comic Sans MS" w:cs="Comic Sans MS"/>
                <w:sz w:val="20"/>
                <w:szCs w:val="20"/>
              </w:rPr>
            </w:pPr>
            <w:r>
              <w:rPr>
                <w:rFonts w:ascii="Comic Sans MS" w:eastAsia="Comic Sans MS" w:hAnsi="Comic Sans MS" w:cs="Comic Sans MS"/>
                <w:sz w:val="20"/>
                <w:szCs w:val="20"/>
              </w:rPr>
              <w:t xml:space="preserve">Use a range of techniques to stiffen and strengthen structures. </w:t>
            </w:r>
          </w:p>
          <w:p w14:paraId="48271230" w14:textId="77777777" w:rsidR="005039FF" w:rsidRDefault="009A0FEA">
            <w:pPr>
              <w:numPr>
                <w:ilvl w:val="0"/>
                <w:numId w:val="3"/>
              </w:numPr>
              <w:ind w:left="450"/>
              <w:rPr>
                <w:rFonts w:ascii="Comic Sans MS" w:eastAsia="Comic Sans MS" w:hAnsi="Comic Sans MS" w:cs="Comic Sans MS"/>
                <w:sz w:val="20"/>
                <w:szCs w:val="20"/>
              </w:rPr>
            </w:pPr>
            <w:r>
              <w:rPr>
                <w:rFonts w:ascii="Comic Sans MS" w:eastAsia="Comic Sans MS" w:hAnsi="Comic Sans MS" w:cs="Comic Sans MS"/>
                <w:sz w:val="20"/>
                <w:szCs w:val="20"/>
              </w:rPr>
              <w:t>Explore a range of graphics techniques to achieve their desired appearance.</w:t>
            </w:r>
          </w:p>
          <w:p w14:paraId="48271231" w14:textId="77777777" w:rsidR="005039FF" w:rsidRDefault="009A0FEA">
            <w:pPr>
              <w:numPr>
                <w:ilvl w:val="0"/>
                <w:numId w:val="3"/>
              </w:numPr>
              <w:ind w:left="450"/>
              <w:rPr>
                <w:rFonts w:ascii="Comic Sans MS" w:eastAsia="Comic Sans MS" w:hAnsi="Comic Sans MS" w:cs="Comic Sans MS"/>
                <w:sz w:val="20"/>
                <w:szCs w:val="20"/>
              </w:rPr>
            </w:pPr>
            <w:r>
              <w:rPr>
                <w:rFonts w:ascii="Comic Sans MS" w:eastAsia="Comic Sans MS" w:hAnsi="Comic Sans MS" w:cs="Comic Sans MS"/>
                <w:sz w:val="20"/>
                <w:szCs w:val="20"/>
              </w:rPr>
              <w:t>Order the main stages of making.</w:t>
            </w:r>
          </w:p>
          <w:p w14:paraId="48271232" w14:textId="4F6667B4" w:rsidR="005039FF" w:rsidRDefault="009A0FEA">
            <w:pPr>
              <w:spacing w:before="280" w:after="280"/>
              <w:rPr>
                <w:rFonts w:ascii="Arial" w:eastAsia="Arial" w:hAnsi="Arial" w:cs="Arial"/>
                <w:b/>
                <w:sz w:val="18"/>
                <w:szCs w:val="18"/>
              </w:rPr>
            </w:pPr>
            <w:r>
              <w:rPr>
                <w:rFonts w:ascii="Arial" w:eastAsia="Arial" w:hAnsi="Arial" w:cs="Arial"/>
                <w:b/>
                <w:sz w:val="18"/>
                <w:szCs w:val="18"/>
              </w:rPr>
              <w:lastRenderedPageBreak/>
              <w:t xml:space="preserve">Lesson 3 - Design my own shell structure to </w:t>
            </w:r>
            <w:r w:rsidR="001118C6">
              <w:rPr>
                <w:rFonts w:ascii="Arial" w:eastAsia="Arial" w:hAnsi="Arial" w:cs="Arial"/>
                <w:b/>
                <w:sz w:val="18"/>
                <w:szCs w:val="18"/>
              </w:rPr>
              <w:t>hold a food product</w:t>
            </w:r>
          </w:p>
          <w:p w14:paraId="48271233" w14:textId="77777777" w:rsidR="005039FF" w:rsidRDefault="009A0FEA">
            <w:pPr>
              <w:spacing w:before="280" w:after="280"/>
              <w:rPr>
                <w:rFonts w:ascii="Arial" w:eastAsia="Arial" w:hAnsi="Arial" w:cs="Arial"/>
                <w:sz w:val="18"/>
                <w:szCs w:val="18"/>
              </w:rPr>
            </w:pPr>
            <w:r>
              <w:rPr>
                <w:rFonts w:ascii="Arial" w:eastAsia="Arial" w:hAnsi="Arial" w:cs="Arial"/>
                <w:sz w:val="18"/>
                <w:szCs w:val="18"/>
              </w:rPr>
              <w:t>Consider whether children can:</w:t>
            </w:r>
          </w:p>
          <w:p w14:paraId="48271234" w14:textId="77777777" w:rsidR="005039FF" w:rsidRDefault="009A0FEA">
            <w:pPr>
              <w:numPr>
                <w:ilvl w:val="0"/>
                <w:numId w:val="2"/>
              </w:numPr>
              <w:ind w:left="450"/>
              <w:rPr>
                <w:rFonts w:ascii="Arial" w:eastAsia="Arial" w:hAnsi="Arial" w:cs="Arial"/>
                <w:sz w:val="18"/>
                <w:szCs w:val="18"/>
              </w:rPr>
            </w:pPr>
            <w:r>
              <w:rPr>
                <w:rFonts w:ascii="Comic Sans MS" w:eastAsia="Comic Sans MS" w:hAnsi="Comic Sans MS" w:cs="Comic Sans MS"/>
                <w:sz w:val="20"/>
                <w:szCs w:val="20"/>
              </w:rPr>
              <w:t>Describe what they are going to make</w:t>
            </w:r>
          </w:p>
          <w:p w14:paraId="48271235" w14:textId="77777777" w:rsidR="005039FF" w:rsidRDefault="009A0FEA">
            <w:pPr>
              <w:numPr>
                <w:ilvl w:val="0"/>
                <w:numId w:val="2"/>
              </w:numPr>
              <w:ind w:left="450"/>
              <w:rPr>
                <w:rFonts w:ascii="Arial" w:eastAsia="Arial" w:hAnsi="Arial" w:cs="Arial"/>
                <w:sz w:val="18"/>
                <w:szCs w:val="18"/>
              </w:rPr>
            </w:pPr>
            <w:r>
              <w:rPr>
                <w:rFonts w:ascii="Comic Sans MS" w:eastAsia="Comic Sans MS" w:hAnsi="Comic Sans MS" w:cs="Comic Sans MS"/>
                <w:sz w:val="20"/>
                <w:szCs w:val="20"/>
              </w:rPr>
              <w:t xml:space="preserve">Explaining the purpose and intended user. </w:t>
            </w:r>
          </w:p>
          <w:p w14:paraId="48271236" w14:textId="77777777" w:rsidR="005039FF" w:rsidRDefault="009A0FEA">
            <w:pPr>
              <w:numPr>
                <w:ilvl w:val="0"/>
                <w:numId w:val="2"/>
              </w:numPr>
              <w:ind w:left="450"/>
              <w:rPr>
                <w:rFonts w:ascii="Arial" w:eastAsia="Arial" w:hAnsi="Arial" w:cs="Arial"/>
                <w:sz w:val="18"/>
                <w:szCs w:val="18"/>
              </w:rPr>
            </w:pPr>
            <w:r>
              <w:rPr>
                <w:rFonts w:ascii="Comic Sans MS" w:eastAsia="Comic Sans MS" w:hAnsi="Comic Sans MS" w:cs="Comic Sans MS"/>
                <w:sz w:val="20"/>
                <w:szCs w:val="20"/>
              </w:rPr>
              <w:t xml:space="preserve">Gather information about the needs and wants of the intended user. </w:t>
            </w:r>
          </w:p>
          <w:p w14:paraId="48271237" w14:textId="77777777" w:rsidR="005039FF" w:rsidRDefault="009A0FEA">
            <w:pPr>
              <w:numPr>
                <w:ilvl w:val="0"/>
                <w:numId w:val="2"/>
              </w:numPr>
              <w:ind w:left="450"/>
              <w:rPr>
                <w:rFonts w:ascii="Arial" w:eastAsia="Arial" w:hAnsi="Arial" w:cs="Arial"/>
                <w:sz w:val="18"/>
                <w:szCs w:val="18"/>
              </w:rPr>
            </w:pPr>
            <w:r>
              <w:rPr>
                <w:rFonts w:ascii="Comic Sans MS" w:eastAsia="Comic Sans MS" w:hAnsi="Comic Sans MS" w:cs="Comic Sans MS"/>
                <w:sz w:val="20"/>
                <w:szCs w:val="20"/>
              </w:rPr>
              <w:t xml:space="preserve">Develop design criteria and use this to help develop their ideas. </w:t>
            </w:r>
          </w:p>
          <w:p w14:paraId="48271238" w14:textId="77777777" w:rsidR="005039FF" w:rsidRDefault="009A0FEA">
            <w:pPr>
              <w:numPr>
                <w:ilvl w:val="0"/>
                <w:numId w:val="2"/>
              </w:numPr>
              <w:ind w:left="450"/>
              <w:rPr>
                <w:rFonts w:ascii="Arial" w:eastAsia="Arial" w:hAnsi="Arial" w:cs="Arial"/>
                <w:sz w:val="18"/>
                <w:szCs w:val="18"/>
              </w:rPr>
            </w:pPr>
            <w:r>
              <w:rPr>
                <w:rFonts w:ascii="Comic Sans MS" w:eastAsia="Comic Sans MS" w:hAnsi="Comic Sans MS" w:cs="Comic Sans MS"/>
                <w:sz w:val="20"/>
                <w:szCs w:val="20"/>
              </w:rPr>
              <w:t xml:space="preserve">Communicate their ideas in annotated sketches and through making prototypes of their product. </w:t>
            </w:r>
          </w:p>
          <w:p w14:paraId="48271239" w14:textId="77777777" w:rsidR="005039FF" w:rsidRDefault="009A0FEA">
            <w:pPr>
              <w:spacing w:before="280" w:after="280"/>
              <w:rPr>
                <w:rFonts w:ascii="Arial" w:eastAsia="Arial" w:hAnsi="Arial" w:cs="Arial"/>
                <w:b/>
                <w:sz w:val="18"/>
                <w:szCs w:val="18"/>
              </w:rPr>
            </w:pPr>
            <w:r>
              <w:rPr>
                <w:rFonts w:ascii="Arial" w:eastAsia="Arial" w:hAnsi="Arial" w:cs="Arial"/>
                <w:b/>
                <w:sz w:val="18"/>
                <w:szCs w:val="18"/>
              </w:rPr>
              <w:t>Lesson 4 - Making - Create my structure</w:t>
            </w:r>
          </w:p>
          <w:p w14:paraId="4827123A" w14:textId="77777777" w:rsidR="005039FF" w:rsidRDefault="009A0FEA">
            <w:pPr>
              <w:numPr>
                <w:ilvl w:val="0"/>
                <w:numId w:val="4"/>
              </w:numPr>
              <w:ind w:left="450"/>
              <w:rPr>
                <w:rFonts w:ascii="Comic Sans MS" w:eastAsia="Comic Sans MS" w:hAnsi="Comic Sans MS" w:cs="Comic Sans MS"/>
                <w:sz w:val="20"/>
                <w:szCs w:val="20"/>
              </w:rPr>
            </w:pPr>
            <w:r>
              <w:rPr>
                <w:rFonts w:ascii="Comic Sans MS" w:eastAsia="Comic Sans MS" w:hAnsi="Comic Sans MS" w:cs="Comic Sans MS"/>
                <w:sz w:val="20"/>
                <w:szCs w:val="20"/>
              </w:rPr>
              <w:t xml:space="preserve">Select and use a range of materials relevant to the product. </w:t>
            </w:r>
          </w:p>
          <w:p w14:paraId="4827123B" w14:textId="77777777" w:rsidR="005039FF" w:rsidRDefault="009A0FEA">
            <w:pPr>
              <w:numPr>
                <w:ilvl w:val="0"/>
                <w:numId w:val="4"/>
              </w:numPr>
              <w:ind w:left="450"/>
              <w:rPr>
                <w:rFonts w:ascii="Comic Sans MS" w:eastAsia="Comic Sans MS" w:hAnsi="Comic Sans MS" w:cs="Comic Sans MS"/>
                <w:sz w:val="20"/>
                <w:szCs w:val="20"/>
              </w:rPr>
            </w:pPr>
            <w:r>
              <w:rPr>
                <w:rFonts w:ascii="Comic Sans MS" w:eastAsia="Comic Sans MS" w:hAnsi="Comic Sans MS" w:cs="Comic Sans MS"/>
                <w:sz w:val="20"/>
                <w:szCs w:val="20"/>
              </w:rPr>
              <w:t xml:space="preserve">Mark out the net for the 3D product. </w:t>
            </w:r>
          </w:p>
          <w:p w14:paraId="4827123C" w14:textId="77777777" w:rsidR="005039FF" w:rsidRDefault="009A0FEA">
            <w:pPr>
              <w:numPr>
                <w:ilvl w:val="0"/>
                <w:numId w:val="4"/>
              </w:numPr>
              <w:ind w:left="450"/>
              <w:rPr>
                <w:rFonts w:ascii="Comic Sans MS" w:eastAsia="Comic Sans MS" w:hAnsi="Comic Sans MS" w:cs="Comic Sans MS"/>
                <w:sz w:val="20"/>
                <w:szCs w:val="20"/>
              </w:rPr>
            </w:pPr>
            <w:r>
              <w:rPr>
                <w:rFonts w:ascii="Comic Sans MS" w:eastAsia="Comic Sans MS" w:hAnsi="Comic Sans MS" w:cs="Comic Sans MS"/>
                <w:sz w:val="20"/>
                <w:szCs w:val="20"/>
              </w:rPr>
              <w:t xml:space="preserve">Use skills in scoring, marking out, cutting and joining to create 3D structures. </w:t>
            </w:r>
          </w:p>
          <w:p w14:paraId="4827123D" w14:textId="77777777" w:rsidR="005039FF" w:rsidRDefault="009A0FEA">
            <w:pPr>
              <w:numPr>
                <w:ilvl w:val="0"/>
                <w:numId w:val="4"/>
              </w:numPr>
              <w:ind w:left="450"/>
              <w:rPr>
                <w:rFonts w:ascii="Comic Sans MS" w:eastAsia="Comic Sans MS" w:hAnsi="Comic Sans MS" w:cs="Comic Sans MS"/>
                <w:sz w:val="20"/>
                <w:szCs w:val="20"/>
              </w:rPr>
            </w:pPr>
            <w:r>
              <w:rPr>
                <w:rFonts w:ascii="Comic Sans MS" w:eastAsia="Comic Sans MS" w:hAnsi="Comic Sans MS" w:cs="Comic Sans MS"/>
                <w:sz w:val="20"/>
                <w:szCs w:val="20"/>
              </w:rPr>
              <w:t xml:space="preserve">Work with increasing accuracy. </w:t>
            </w:r>
          </w:p>
          <w:p w14:paraId="4827123E" w14:textId="77777777" w:rsidR="005039FF" w:rsidRDefault="009A0FEA">
            <w:pPr>
              <w:numPr>
                <w:ilvl w:val="0"/>
                <w:numId w:val="4"/>
              </w:numPr>
              <w:ind w:left="450"/>
              <w:rPr>
                <w:rFonts w:ascii="Comic Sans MS" w:eastAsia="Comic Sans MS" w:hAnsi="Comic Sans MS" w:cs="Comic Sans MS"/>
                <w:sz w:val="20"/>
                <w:szCs w:val="20"/>
              </w:rPr>
            </w:pPr>
            <w:r>
              <w:rPr>
                <w:rFonts w:ascii="Comic Sans MS" w:eastAsia="Comic Sans MS" w:hAnsi="Comic Sans MS" w:cs="Comic Sans MS"/>
                <w:sz w:val="20"/>
                <w:szCs w:val="20"/>
              </w:rPr>
              <w:t>Evaluate evolving product and use problem solving skills when things go wrong.</w:t>
            </w:r>
          </w:p>
          <w:p w14:paraId="4827123F" w14:textId="77777777" w:rsidR="005039FF" w:rsidRDefault="005039FF">
            <w:pPr>
              <w:ind w:left="720"/>
              <w:rPr>
                <w:rFonts w:ascii="Comic Sans MS" w:eastAsia="Comic Sans MS" w:hAnsi="Comic Sans MS" w:cs="Comic Sans MS"/>
                <w:sz w:val="20"/>
                <w:szCs w:val="20"/>
              </w:rPr>
            </w:pPr>
          </w:p>
          <w:p w14:paraId="48271260" w14:textId="3EF0E769" w:rsidR="005039FF" w:rsidRDefault="005039FF">
            <w:pPr>
              <w:rPr>
                <w:rFonts w:ascii="Arial" w:eastAsia="Arial" w:hAnsi="Arial" w:cs="Arial"/>
                <w:sz w:val="20"/>
                <w:szCs w:val="20"/>
                <w:highlight w:val="white"/>
              </w:rPr>
            </w:pPr>
          </w:p>
        </w:tc>
      </w:tr>
      <w:tr w:rsidR="005039FF" w14:paraId="4827126E" w14:textId="77777777">
        <w:trPr>
          <w:trHeight w:val="1866"/>
        </w:trPr>
        <w:tc>
          <w:tcPr>
            <w:tcW w:w="1235" w:type="dxa"/>
            <w:vMerge/>
            <w:tcBorders>
              <w:top w:val="single" w:sz="4" w:space="0" w:color="000000"/>
              <w:left w:val="single" w:sz="4" w:space="0" w:color="000000"/>
              <w:right w:val="single" w:sz="4" w:space="0" w:color="000000"/>
            </w:tcBorders>
          </w:tcPr>
          <w:p w14:paraId="48271262" w14:textId="77777777" w:rsidR="005039FF" w:rsidRDefault="005039FF">
            <w:pPr>
              <w:widowControl w:val="0"/>
              <w:pBdr>
                <w:top w:val="nil"/>
                <w:left w:val="nil"/>
                <w:bottom w:val="nil"/>
                <w:right w:val="nil"/>
                <w:between w:val="nil"/>
              </w:pBdr>
              <w:spacing w:line="276" w:lineRule="auto"/>
              <w:rPr>
                <w:rFonts w:ascii="Arial" w:eastAsia="Arial" w:hAnsi="Arial" w:cs="Arial"/>
                <w:sz w:val="20"/>
                <w:szCs w:val="20"/>
                <w:highlight w:val="white"/>
              </w:rPr>
            </w:pPr>
          </w:p>
        </w:tc>
        <w:tc>
          <w:tcPr>
            <w:tcW w:w="5988" w:type="dxa"/>
            <w:gridSpan w:val="3"/>
            <w:tcBorders>
              <w:top w:val="single" w:sz="4" w:space="0" w:color="000000"/>
              <w:left w:val="single" w:sz="4" w:space="0" w:color="000000"/>
              <w:bottom w:val="single" w:sz="4" w:space="0" w:color="000000"/>
              <w:right w:val="single" w:sz="4" w:space="0" w:color="000000"/>
            </w:tcBorders>
          </w:tcPr>
          <w:p w14:paraId="11FF393B" w14:textId="77777777" w:rsidR="005039FF" w:rsidRDefault="0014134E">
            <w:pPr>
              <w:rPr>
                <w:rFonts w:ascii="Arial" w:eastAsia="Arial" w:hAnsi="Arial" w:cs="Arial"/>
                <w:b/>
                <w:sz w:val="16"/>
                <w:szCs w:val="16"/>
                <w:u w:val="single"/>
              </w:rPr>
            </w:pPr>
            <w:r w:rsidRPr="0014134E">
              <w:rPr>
                <w:rFonts w:ascii="Arial" w:eastAsia="Arial" w:hAnsi="Arial" w:cs="Arial"/>
                <w:b/>
                <w:sz w:val="16"/>
                <w:szCs w:val="16"/>
                <w:u w:val="single"/>
              </w:rPr>
              <w:t>Guided reading</w:t>
            </w:r>
          </w:p>
          <w:p w14:paraId="48271263" w14:textId="5BDE71E2" w:rsidR="0014134E" w:rsidRPr="0014134E" w:rsidRDefault="00BC6E35">
            <w:pPr>
              <w:rPr>
                <w:rFonts w:ascii="Arial" w:eastAsia="Arial" w:hAnsi="Arial" w:cs="Arial"/>
                <w:bCs/>
                <w:sz w:val="16"/>
                <w:szCs w:val="16"/>
                <w:highlight w:val="red"/>
              </w:rPr>
            </w:pPr>
            <w:r>
              <w:rPr>
                <w:rFonts w:ascii="Arial" w:eastAsia="Arial" w:hAnsi="Arial" w:cs="Arial"/>
                <w:bCs/>
                <w:sz w:val="16"/>
                <w:szCs w:val="16"/>
              </w:rPr>
              <w:t>Iguana Boy</w:t>
            </w:r>
          </w:p>
        </w:tc>
        <w:tc>
          <w:tcPr>
            <w:tcW w:w="8167" w:type="dxa"/>
            <w:gridSpan w:val="3"/>
            <w:tcBorders>
              <w:top w:val="single" w:sz="4" w:space="0" w:color="000000"/>
              <w:left w:val="single" w:sz="4" w:space="0" w:color="000000"/>
              <w:bottom w:val="single" w:sz="4" w:space="0" w:color="000000"/>
              <w:right w:val="single" w:sz="4" w:space="0" w:color="000000"/>
            </w:tcBorders>
          </w:tcPr>
          <w:p w14:paraId="48271264" w14:textId="77777777" w:rsidR="005039FF" w:rsidRDefault="009A0FEA">
            <w:pPr>
              <w:rPr>
                <w:rFonts w:ascii="Arial" w:eastAsia="Arial" w:hAnsi="Arial" w:cs="Arial"/>
                <w:b/>
                <w:sz w:val="16"/>
                <w:szCs w:val="16"/>
                <w:u w:val="single"/>
              </w:rPr>
            </w:pPr>
            <w:r>
              <w:rPr>
                <w:rFonts w:ascii="Arial" w:eastAsia="Arial" w:hAnsi="Arial" w:cs="Arial"/>
                <w:b/>
                <w:sz w:val="16"/>
                <w:szCs w:val="16"/>
                <w:u w:val="single"/>
              </w:rPr>
              <w:t>Literacy Persuasive argument</w:t>
            </w:r>
          </w:p>
          <w:p w14:paraId="48271265" w14:textId="77777777" w:rsidR="005039FF" w:rsidRDefault="005039FF">
            <w:pPr>
              <w:rPr>
                <w:rFonts w:ascii="Arial" w:eastAsia="Arial" w:hAnsi="Arial" w:cs="Arial"/>
                <w:b/>
                <w:sz w:val="16"/>
                <w:szCs w:val="16"/>
                <w:u w:val="single"/>
              </w:rPr>
            </w:pPr>
          </w:p>
          <w:p w14:paraId="48271266" w14:textId="77777777" w:rsidR="005039FF" w:rsidRDefault="009A0FEA">
            <w:pPr>
              <w:rPr>
                <w:rFonts w:ascii="Arial" w:eastAsia="Arial" w:hAnsi="Arial" w:cs="Arial"/>
                <w:b/>
                <w:sz w:val="16"/>
                <w:szCs w:val="16"/>
              </w:rPr>
            </w:pPr>
            <w:r>
              <w:rPr>
                <w:rFonts w:ascii="Arial" w:eastAsia="Arial" w:hAnsi="Arial" w:cs="Arial"/>
                <w:b/>
                <w:sz w:val="16"/>
                <w:szCs w:val="16"/>
              </w:rPr>
              <w:t>P - to persuade</w:t>
            </w:r>
          </w:p>
          <w:p w14:paraId="48271267" w14:textId="77777777" w:rsidR="005039FF" w:rsidRDefault="009A0FEA">
            <w:pPr>
              <w:rPr>
                <w:rFonts w:ascii="Arial" w:eastAsia="Arial" w:hAnsi="Arial" w:cs="Arial"/>
                <w:b/>
                <w:sz w:val="16"/>
                <w:szCs w:val="16"/>
              </w:rPr>
            </w:pPr>
            <w:r>
              <w:rPr>
                <w:rFonts w:ascii="Arial" w:eastAsia="Arial" w:hAnsi="Arial" w:cs="Arial"/>
                <w:b/>
                <w:sz w:val="16"/>
                <w:szCs w:val="16"/>
              </w:rPr>
              <w:t xml:space="preserve">A - </w:t>
            </w:r>
          </w:p>
          <w:p w14:paraId="48271268" w14:textId="77777777" w:rsidR="005039FF" w:rsidRDefault="009A0FEA">
            <w:pPr>
              <w:rPr>
                <w:rFonts w:ascii="Arial" w:eastAsia="Arial" w:hAnsi="Arial" w:cs="Arial"/>
                <w:b/>
                <w:sz w:val="16"/>
                <w:szCs w:val="16"/>
              </w:rPr>
            </w:pPr>
            <w:r>
              <w:rPr>
                <w:rFonts w:ascii="Arial" w:eastAsia="Arial" w:hAnsi="Arial" w:cs="Arial"/>
                <w:b/>
                <w:sz w:val="16"/>
                <w:szCs w:val="16"/>
              </w:rPr>
              <w:t>F - Persuasive argument</w:t>
            </w:r>
          </w:p>
          <w:p w14:paraId="48271269" w14:textId="77777777" w:rsidR="005039FF" w:rsidRDefault="005039FF">
            <w:pPr>
              <w:rPr>
                <w:rFonts w:ascii="Arial" w:eastAsia="Arial" w:hAnsi="Arial" w:cs="Arial"/>
                <w:b/>
                <w:sz w:val="16"/>
                <w:szCs w:val="16"/>
              </w:rPr>
            </w:pPr>
          </w:p>
          <w:p w14:paraId="4827126A" w14:textId="77777777" w:rsidR="005039FF" w:rsidRDefault="009A0FEA">
            <w:pPr>
              <w:rPr>
                <w:rFonts w:ascii="Arial" w:eastAsia="Arial" w:hAnsi="Arial" w:cs="Arial"/>
                <w:b/>
                <w:sz w:val="16"/>
                <w:szCs w:val="16"/>
              </w:rPr>
            </w:pPr>
            <w:r>
              <w:rPr>
                <w:rFonts w:ascii="Arial" w:eastAsia="Arial" w:hAnsi="Arial" w:cs="Arial"/>
                <w:b/>
                <w:sz w:val="16"/>
                <w:szCs w:val="16"/>
              </w:rPr>
              <w:t>Why they should be class Pharaoh</w:t>
            </w:r>
          </w:p>
          <w:p w14:paraId="4827126B" w14:textId="77777777" w:rsidR="005039FF" w:rsidRDefault="005039FF">
            <w:pPr>
              <w:rPr>
                <w:rFonts w:ascii="Arial" w:eastAsia="Arial" w:hAnsi="Arial" w:cs="Arial"/>
                <w:b/>
                <w:sz w:val="16"/>
                <w:szCs w:val="16"/>
              </w:rPr>
            </w:pPr>
          </w:p>
          <w:p w14:paraId="4827126C" w14:textId="77777777" w:rsidR="005039FF" w:rsidRDefault="005039FF">
            <w:pPr>
              <w:rPr>
                <w:rFonts w:ascii="Arial" w:eastAsia="Arial" w:hAnsi="Arial" w:cs="Arial"/>
                <w:b/>
                <w:sz w:val="16"/>
                <w:szCs w:val="16"/>
              </w:rPr>
            </w:pPr>
          </w:p>
          <w:p w14:paraId="4827126D" w14:textId="77777777" w:rsidR="005039FF" w:rsidRDefault="009A0FEA">
            <w:pPr>
              <w:rPr>
                <w:rFonts w:ascii="Arial" w:eastAsia="Arial" w:hAnsi="Arial" w:cs="Arial"/>
                <w:sz w:val="16"/>
                <w:szCs w:val="16"/>
              </w:rPr>
            </w:pPr>
            <w:r>
              <w:rPr>
                <w:rFonts w:ascii="Arial" w:eastAsia="Arial" w:hAnsi="Arial" w:cs="Arial"/>
                <w:b/>
                <w:sz w:val="16"/>
                <w:szCs w:val="16"/>
              </w:rPr>
              <w:t>Plan, write and publish</w:t>
            </w:r>
          </w:p>
        </w:tc>
      </w:tr>
      <w:tr w:rsidR="005039FF" w14:paraId="4827127E" w14:textId="77777777">
        <w:trPr>
          <w:trHeight w:val="1866"/>
        </w:trPr>
        <w:tc>
          <w:tcPr>
            <w:tcW w:w="1235" w:type="dxa"/>
            <w:vMerge w:val="restart"/>
            <w:tcBorders>
              <w:top w:val="single" w:sz="4" w:space="0" w:color="000000"/>
              <w:left w:val="single" w:sz="4" w:space="0" w:color="000000"/>
              <w:right w:val="single" w:sz="4" w:space="0" w:color="000000"/>
            </w:tcBorders>
          </w:tcPr>
          <w:p w14:paraId="4827126F" w14:textId="77777777" w:rsidR="005039FF" w:rsidRDefault="009A0FEA">
            <w:pPr>
              <w:ind w:left="2"/>
              <w:rPr>
                <w:rFonts w:ascii="Arial" w:eastAsia="Arial" w:hAnsi="Arial" w:cs="Arial"/>
                <w:sz w:val="16"/>
                <w:szCs w:val="16"/>
              </w:rPr>
            </w:pPr>
            <w:r>
              <w:rPr>
                <w:rFonts w:ascii="Arial" w:eastAsia="Arial" w:hAnsi="Arial" w:cs="Arial"/>
                <w:sz w:val="16"/>
                <w:szCs w:val="16"/>
              </w:rPr>
              <w:t>Week 5</w:t>
            </w:r>
          </w:p>
        </w:tc>
        <w:tc>
          <w:tcPr>
            <w:tcW w:w="14155" w:type="dxa"/>
            <w:gridSpan w:val="6"/>
            <w:tcBorders>
              <w:top w:val="single" w:sz="4" w:space="0" w:color="000000"/>
              <w:left w:val="single" w:sz="4" w:space="0" w:color="000000"/>
              <w:bottom w:val="single" w:sz="4" w:space="0" w:color="000000"/>
              <w:right w:val="single" w:sz="4" w:space="0" w:color="000000"/>
            </w:tcBorders>
          </w:tcPr>
          <w:p w14:paraId="69881DA1" w14:textId="77777777" w:rsidR="00D52B7F" w:rsidRDefault="00D52B7F" w:rsidP="00D52B7F">
            <w:pPr>
              <w:rPr>
                <w:rFonts w:ascii="Arial" w:eastAsia="Arial" w:hAnsi="Arial" w:cs="Arial"/>
                <w:b/>
                <w:sz w:val="20"/>
                <w:szCs w:val="20"/>
                <w:highlight w:val="white"/>
                <w:u w:val="single"/>
              </w:rPr>
            </w:pPr>
            <w:r>
              <w:rPr>
                <w:rFonts w:ascii="Arial" w:eastAsia="Arial" w:hAnsi="Arial" w:cs="Arial"/>
                <w:b/>
                <w:sz w:val="20"/>
                <w:szCs w:val="20"/>
                <w:highlight w:val="white"/>
                <w:u w:val="single"/>
              </w:rPr>
              <w:t>Investigating</w:t>
            </w:r>
          </w:p>
          <w:p w14:paraId="25E58EA5" w14:textId="77777777" w:rsidR="00D52B7F" w:rsidRDefault="00D52B7F" w:rsidP="00D52B7F">
            <w:pPr>
              <w:rPr>
                <w:rFonts w:ascii="Arial" w:eastAsia="Arial" w:hAnsi="Arial" w:cs="Arial"/>
                <w:b/>
                <w:sz w:val="20"/>
                <w:szCs w:val="20"/>
                <w:highlight w:val="white"/>
                <w:u w:val="single"/>
              </w:rPr>
            </w:pPr>
            <w:r>
              <w:rPr>
                <w:rFonts w:ascii="Arial" w:eastAsia="Arial" w:hAnsi="Arial" w:cs="Arial"/>
                <w:b/>
                <w:sz w:val="20"/>
                <w:szCs w:val="20"/>
                <w:highlight w:val="white"/>
                <w:u w:val="single"/>
              </w:rPr>
              <w:t>Lesson 1 - What was food like in the Ancient Egypt and the Stone Age</w:t>
            </w:r>
          </w:p>
          <w:p w14:paraId="729E0BA8" w14:textId="77777777" w:rsidR="00D52B7F" w:rsidRDefault="00D52B7F" w:rsidP="00D52B7F">
            <w:pPr>
              <w:rPr>
                <w:rFonts w:ascii="Comic Sans MS" w:eastAsia="Comic Sans MS" w:hAnsi="Comic Sans MS" w:cs="Comic Sans MS"/>
                <w:sz w:val="20"/>
                <w:szCs w:val="20"/>
              </w:rPr>
            </w:pPr>
            <w:r>
              <w:rPr>
                <w:rFonts w:ascii="Comic Sans MS" w:eastAsia="Comic Sans MS" w:hAnsi="Comic Sans MS" w:cs="Comic Sans MS"/>
                <w:sz w:val="20"/>
                <w:szCs w:val="20"/>
              </w:rPr>
              <w:t xml:space="preserve">Pupils to investigate the diet of Ancient Egyptian people and Stone Age people. Link to the principles of a varied and healthy diet using </w:t>
            </w:r>
            <w:r>
              <w:rPr>
                <w:rFonts w:ascii="Comic Sans MS" w:eastAsia="Comic Sans MS" w:hAnsi="Comic Sans MS" w:cs="Comic Sans MS"/>
                <w:i/>
                <w:sz w:val="20"/>
                <w:szCs w:val="20"/>
              </w:rPr>
              <w:t xml:space="preserve">The eatwell </w:t>
            </w:r>
            <w:r>
              <w:rPr>
                <w:rFonts w:ascii="Comic Sans MS" w:eastAsia="Comic Sans MS" w:hAnsi="Comic Sans MS" w:cs="Comic Sans MS"/>
                <w:sz w:val="20"/>
                <w:szCs w:val="20"/>
              </w:rPr>
              <w:t xml:space="preserve">plate e.g. </w:t>
            </w:r>
            <w:r>
              <w:rPr>
                <w:rFonts w:ascii="Comic Sans MS" w:eastAsia="Comic Sans MS" w:hAnsi="Comic Sans MS" w:cs="Comic Sans MS"/>
                <w:i/>
                <w:sz w:val="20"/>
                <w:szCs w:val="20"/>
              </w:rPr>
              <w:t>Which food groups do they belong to? E.g. (meat, fish, berries, fruit, grains, nuts, honey)</w:t>
            </w:r>
          </w:p>
          <w:p w14:paraId="34322351" w14:textId="77777777" w:rsidR="00D52B7F" w:rsidRDefault="00D52B7F" w:rsidP="00D52B7F">
            <w:pPr>
              <w:rPr>
                <w:rFonts w:ascii="Comic Sans MS" w:eastAsia="Comic Sans MS" w:hAnsi="Comic Sans MS" w:cs="Comic Sans MS"/>
                <w:sz w:val="20"/>
                <w:szCs w:val="20"/>
              </w:rPr>
            </w:pPr>
            <w:r>
              <w:rPr>
                <w:rFonts w:ascii="Comic Sans MS" w:eastAsia="Comic Sans MS" w:hAnsi="Comic Sans MS" w:cs="Comic Sans MS"/>
                <w:sz w:val="20"/>
                <w:szCs w:val="20"/>
              </w:rPr>
              <w:t>Carry out sensory evaluations on a selection of Ancient Egyptian and Stone Age fruits</w:t>
            </w:r>
          </w:p>
          <w:p w14:paraId="0281BADD" w14:textId="77777777" w:rsidR="00D52B7F" w:rsidRDefault="00D52B7F" w:rsidP="00D52B7F">
            <w:pPr>
              <w:rPr>
                <w:rFonts w:ascii="Comic Sans MS" w:eastAsia="Comic Sans MS" w:hAnsi="Comic Sans MS" w:cs="Comic Sans MS"/>
                <w:sz w:val="20"/>
                <w:szCs w:val="20"/>
              </w:rPr>
            </w:pPr>
          </w:p>
          <w:p w14:paraId="45EA5AFF" w14:textId="77777777" w:rsidR="00D52B7F" w:rsidRDefault="00D52B7F" w:rsidP="00D52B7F">
            <w:pPr>
              <w:rPr>
                <w:rFonts w:ascii="Comic Sans MS" w:eastAsia="Comic Sans MS" w:hAnsi="Comic Sans MS" w:cs="Comic Sans MS"/>
                <w:sz w:val="20"/>
                <w:szCs w:val="20"/>
              </w:rPr>
            </w:pPr>
            <w:r>
              <w:rPr>
                <w:rFonts w:ascii="Comic Sans MS" w:eastAsia="Comic Sans MS" w:hAnsi="Comic Sans MS" w:cs="Comic Sans MS"/>
                <w:sz w:val="20"/>
                <w:szCs w:val="20"/>
              </w:rPr>
              <w:t>Egyptian - Pomegranate, Plums and Grape</w:t>
            </w:r>
          </w:p>
          <w:p w14:paraId="4AB1B0A5" w14:textId="77777777" w:rsidR="00D52B7F" w:rsidRDefault="00D52B7F" w:rsidP="00D52B7F">
            <w:pPr>
              <w:rPr>
                <w:rFonts w:ascii="Comic Sans MS" w:eastAsia="Comic Sans MS" w:hAnsi="Comic Sans MS" w:cs="Comic Sans MS"/>
                <w:sz w:val="20"/>
                <w:szCs w:val="20"/>
              </w:rPr>
            </w:pPr>
            <w:r>
              <w:rPr>
                <w:rFonts w:ascii="Comic Sans MS" w:eastAsia="Comic Sans MS" w:hAnsi="Comic Sans MS" w:cs="Comic Sans MS"/>
                <w:sz w:val="20"/>
                <w:szCs w:val="20"/>
              </w:rPr>
              <w:t>Stone Age - Blackberries, strawberries and raspberries</w:t>
            </w:r>
          </w:p>
          <w:p w14:paraId="1DD289C7" w14:textId="77777777" w:rsidR="00D52B7F" w:rsidRDefault="00D52B7F" w:rsidP="00D52B7F">
            <w:pPr>
              <w:rPr>
                <w:rFonts w:ascii="Comic Sans MS" w:eastAsia="Comic Sans MS" w:hAnsi="Comic Sans MS" w:cs="Comic Sans MS"/>
                <w:sz w:val="20"/>
                <w:szCs w:val="20"/>
              </w:rPr>
            </w:pPr>
          </w:p>
          <w:p w14:paraId="30FC56FC" w14:textId="77777777" w:rsidR="00D52B7F" w:rsidRDefault="00D52B7F" w:rsidP="00D52B7F">
            <w:pPr>
              <w:rPr>
                <w:rFonts w:ascii="Comic Sans MS" w:eastAsia="Comic Sans MS" w:hAnsi="Comic Sans MS" w:cs="Comic Sans MS"/>
                <w:sz w:val="20"/>
                <w:szCs w:val="20"/>
              </w:rPr>
            </w:pPr>
            <w:r>
              <w:rPr>
                <w:rFonts w:ascii="Comic Sans MS" w:eastAsia="Comic Sans MS" w:hAnsi="Comic Sans MS" w:cs="Comic Sans MS"/>
                <w:sz w:val="20"/>
                <w:szCs w:val="20"/>
              </w:rPr>
              <w:t xml:space="preserve">Record the results in a table. Use appropriate words to describe the taste, smell, texture and appearance and encourage pupils to consider how much the sensory characteristics affect their liking for the food. </w:t>
            </w:r>
          </w:p>
          <w:p w14:paraId="5BA1C428" w14:textId="77777777" w:rsidR="00D52B7F" w:rsidRDefault="00D52B7F" w:rsidP="00D52B7F">
            <w:pPr>
              <w:rPr>
                <w:rFonts w:ascii="Comic Sans MS" w:eastAsia="Comic Sans MS" w:hAnsi="Comic Sans MS" w:cs="Comic Sans MS"/>
                <w:sz w:val="20"/>
                <w:szCs w:val="20"/>
              </w:rPr>
            </w:pPr>
            <w:r>
              <w:rPr>
                <w:rFonts w:ascii="Comic Sans MS" w:eastAsia="Comic Sans MS" w:hAnsi="Comic Sans MS" w:cs="Comic Sans MS"/>
                <w:sz w:val="20"/>
                <w:szCs w:val="20"/>
              </w:rPr>
              <w:t xml:space="preserve">Look at shop bought products which consist of the above e.g. granola, cereal bars, snack bars, fruit crumbles. </w:t>
            </w:r>
            <w:r>
              <w:rPr>
                <w:rFonts w:ascii="Comic Sans MS" w:eastAsia="Comic Sans MS" w:hAnsi="Comic Sans MS" w:cs="Comic Sans MS"/>
                <w:i/>
                <w:sz w:val="20"/>
                <w:szCs w:val="20"/>
              </w:rPr>
              <w:t>What ingredients are in the products? How have ingredients been prepared?</w:t>
            </w:r>
            <w:r>
              <w:rPr>
                <w:rFonts w:ascii="Comic Sans MS" w:eastAsia="Comic Sans MS" w:hAnsi="Comic Sans MS" w:cs="Comic Sans MS"/>
                <w:sz w:val="20"/>
                <w:szCs w:val="20"/>
              </w:rPr>
              <w:t xml:space="preserve">  Find out how the ingredients used in the products are grown and harvested, reared, caught and processed e.g. </w:t>
            </w:r>
            <w:r>
              <w:rPr>
                <w:rFonts w:ascii="Comic Sans MS" w:eastAsia="Comic Sans MS" w:hAnsi="Comic Sans MS" w:cs="Comic Sans MS"/>
                <w:i/>
                <w:sz w:val="20"/>
                <w:szCs w:val="20"/>
              </w:rPr>
              <w:t>Where and when are the ingredients grown/reared? How and why are they processed? How was this different to The Stone Age?</w:t>
            </w:r>
          </w:p>
          <w:p w14:paraId="67EF1EBA" w14:textId="77777777" w:rsidR="00D52B7F" w:rsidRDefault="00D52B7F" w:rsidP="00D52B7F">
            <w:pPr>
              <w:rPr>
                <w:rFonts w:ascii="Comic Sans MS" w:eastAsia="Comic Sans MS" w:hAnsi="Comic Sans MS" w:cs="Comic Sans MS"/>
                <w:sz w:val="20"/>
                <w:szCs w:val="20"/>
              </w:rPr>
            </w:pPr>
          </w:p>
          <w:p w14:paraId="5B7AAA7F" w14:textId="77777777" w:rsidR="00D52B7F" w:rsidRDefault="00D52B7F" w:rsidP="00D52B7F">
            <w:pPr>
              <w:rPr>
                <w:rFonts w:ascii="Arial" w:eastAsia="Arial" w:hAnsi="Arial" w:cs="Arial"/>
                <w:b/>
                <w:sz w:val="20"/>
                <w:szCs w:val="20"/>
                <w:highlight w:val="white"/>
                <w:u w:val="single"/>
              </w:rPr>
            </w:pPr>
          </w:p>
          <w:p w14:paraId="0BEBBDAE" w14:textId="77777777" w:rsidR="00D52B7F" w:rsidRDefault="00D52B7F" w:rsidP="00D52B7F">
            <w:pPr>
              <w:rPr>
                <w:rFonts w:ascii="Arial" w:eastAsia="Arial" w:hAnsi="Arial" w:cs="Arial"/>
                <w:b/>
                <w:sz w:val="20"/>
                <w:szCs w:val="20"/>
                <w:highlight w:val="white"/>
                <w:u w:val="single"/>
              </w:rPr>
            </w:pPr>
            <w:r>
              <w:rPr>
                <w:rFonts w:ascii="Arial" w:eastAsia="Arial" w:hAnsi="Arial" w:cs="Arial"/>
                <w:b/>
                <w:sz w:val="20"/>
                <w:szCs w:val="20"/>
                <w:highlight w:val="white"/>
                <w:u w:val="single"/>
              </w:rPr>
              <w:t>Using techniques</w:t>
            </w:r>
          </w:p>
          <w:p w14:paraId="6DD87322" w14:textId="77777777" w:rsidR="00D52B7F" w:rsidRDefault="00D52B7F" w:rsidP="00D52B7F">
            <w:pPr>
              <w:rPr>
                <w:rFonts w:ascii="Arial" w:eastAsia="Arial" w:hAnsi="Arial" w:cs="Arial"/>
                <w:b/>
                <w:sz w:val="20"/>
                <w:szCs w:val="20"/>
                <w:highlight w:val="white"/>
                <w:u w:val="single"/>
              </w:rPr>
            </w:pPr>
            <w:r>
              <w:rPr>
                <w:rFonts w:ascii="Arial" w:eastAsia="Arial" w:hAnsi="Arial" w:cs="Arial"/>
                <w:b/>
                <w:sz w:val="20"/>
                <w:szCs w:val="20"/>
                <w:highlight w:val="white"/>
                <w:u w:val="single"/>
              </w:rPr>
              <w:t>Lesson 2- Focused task</w:t>
            </w:r>
          </w:p>
          <w:p w14:paraId="23C5BEAA" w14:textId="77777777" w:rsidR="00D52B7F" w:rsidRDefault="00D52B7F" w:rsidP="00D52B7F">
            <w:pPr>
              <w:rPr>
                <w:rFonts w:ascii="Comic Sans MS" w:eastAsia="Comic Sans MS" w:hAnsi="Comic Sans MS" w:cs="Comic Sans MS"/>
                <w:sz w:val="20"/>
                <w:szCs w:val="20"/>
              </w:rPr>
            </w:pPr>
            <w:r>
              <w:rPr>
                <w:rFonts w:ascii="Arial" w:eastAsia="Arial" w:hAnsi="Arial" w:cs="Arial"/>
                <w:sz w:val="20"/>
                <w:szCs w:val="20"/>
                <w:highlight w:val="white"/>
              </w:rPr>
              <w:t xml:space="preserve">Children to follow a simple recipe (simple cereal bar). USing techniques we will learn E.g. </w:t>
            </w:r>
            <w:r>
              <w:rPr>
                <w:rFonts w:ascii="Comic Sans MS" w:eastAsia="Comic Sans MS" w:hAnsi="Comic Sans MS" w:cs="Comic Sans MS"/>
                <w:sz w:val="20"/>
                <w:szCs w:val="20"/>
              </w:rPr>
              <w:t xml:space="preserve">the bridge and claw technique, grating, peeling, chopping, slicing, mixing, spreading, kneading and baking. </w:t>
            </w:r>
          </w:p>
          <w:p w14:paraId="74303507" w14:textId="77777777" w:rsidR="00D52B7F" w:rsidRDefault="00D52B7F" w:rsidP="00D52B7F">
            <w:pPr>
              <w:rPr>
                <w:rFonts w:ascii="Comic Sans MS" w:eastAsia="Comic Sans MS" w:hAnsi="Comic Sans MS" w:cs="Comic Sans MS"/>
                <w:sz w:val="20"/>
                <w:szCs w:val="20"/>
              </w:rPr>
            </w:pPr>
            <w:r>
              <w:rPr>
                <w:rFonts w:ascii="Comic Sans MS" w:eastAsia="Comic Sans MS" w:hAnsi="Comic Sans MS" w:cs="Comic Sans MS"/>
                <w:sz w:val="20"/>
                <w:szCs w:val="20"/>
              </w:rPr>
              <w:t xml:space="preserve">Pupils work in groups to follow the recipe to practise the skills taught. Discuss basic food hygiene practices when handling food including the importance of following instructions to control risk e.g. </w:t>
            </w:r>
            <w:r>
              <w:rPr>
                <w:rFonts w:ascii="Comic Sans MS" w:eastAsia="Comic Sans MS" w:hAnsi="Comic Sans MS" w:cs="Comic Sans MS"/>
                <w:i/>
                <w:sz w:val="20"/>
                <w:szCs w:val="20"/>
              </w:rPr>
              <w:t xml:space="preserve">What should we do before we work with food? Why is following instructions important? </w:t>
            </w:r>
            <w:r>
              <w:rPr>
                <w:rFonts w:ascii="Comic Sans MS" w:eastAsia="Comic Sans MS" w:hAnsi="Comic Sans MS" w:cs="Comic Sans MS"/>
                <w:sz w:val="20"/>
                <w:szCs w:val="20"/>
              </w:rPr>
              <w:t xml:space="preserve"> </w:t>
            </w:r>
          </w:p>
          <w:p w14:paraId="786F535D" w14:textId="77777777" w:rsidR="00D52B7F" w:rsidRDefault="00D52B7F" w:rsidP="00D52B7F">
            <w:pPr>
              <w:rPr>
                <w:rFonts w:ascii="Arial" w:eastAsia="Arial" w:hAnsi="Arial" w:cs="Arial"/>
                <w:sz w:val="20"/>
                <w:szCs w:val="20"/>
                <w:highlight w:val="white"/>
              </w:rPr>
            </w:pPr>
          </w:p>
          <w:p w14:paraId="61DE0082" w14:textId="77777777" w:rsidR="00D52B7F" w:rsidRDefault="00D52B7F" w:rsidP="00D52B7F">
            <w:pPr>
              <w:rPr>
                <w:rFonts w:ascii="Arial" w:eastAsia="Arial" w:hAnsi="Arial" w:cs="Arial"/>
                <w:sz w:val="20"/>
                <w:szCs w:val="20"/>
                <w:highlight w:val="white"/>
              </w:rPr>
            </w:pPr>
          </w:p>
          <w:p w14:paraId="1CC66075" w14:textId="77777777" w:rsidR="00D52B7F" w:rsidRDefault="00D52B7F" w:rsidP="00D52B7F">
            <w:pPr>
              <w:rPr>
                <w:rFonts w:ascii="Arial" w:eastAsia="Arial" w:hAnsi="Arial" w:cs="Arial"/>
                <w:sz w:val="20"/>
                <w:szCs w:val="20"/>
                <w:highlight w:val="white"/>
              </w:rPr>
            </w:pPr>
          </w:p>
          <w:p w14:paraId="016F2B32" w14:textId="77777777" w:rsidR="00D52B7F" w:rsidRDefault="00D52B7F" w:rsidP="00D52B7F">
            <w:pPr>
              <w:rPr>
                <w:rFonts w:ascii="Arial" w:eastAsia="Arial" w:hAnsi="Arial" w:cs="Arial"/>
                <w:b/>
                <w:sz w:val="20"/>
                <w:szCs w:val="20"/>
                <w:highlight w:val="white"/>
                <w:u w:val="single"/>
              </w:rPr>
            </w:pPr>
            <w:r>
              <w:rPr>
                <w:rFonts w:ascii="Arial" w:eastAsia="Arial" w:hAnsi="Arial" w:cs="Arial"/>
                <w:b/>
                <w:sz w:val="20"/>
                <w:szCs w:val="20"/>
                <w:highlight w:val="white"/>
                <w:u w:val="single"/>
              </w:rPr>
              <w:t>Designing</w:t>
            </w:r>
          </w:p>
          <w:p w14:paraId="20D8C39B" w14:textId="77777777" w:rsidR="00D52B7F" w:rsidRDefault="00D52B7F" w:rsidP="00D52B7F">
            <w:pPr>
              <w:rPr>
                <w:rFonts w:ascii="Arial" w:eastAsia="Arial" w:hAnsi="Arial" w:cs="Arial"/>
                <w:b/>
                <w:sz w:val="20"/>
                <w:szCs w:val="20"/>
                <w:highlight w:val="white"/>
                <w:u w:val="single"/>
              </w:rPr>
            </w:pPr>
            <w:r>
              <w:rPr>
                <w:rFonts w:ascii="Arial" w:eastAsia="Arial" w:hAnsi="Arial" w:cs="Arial"/>
                <w:b/>
                <w:sz w:val="20"/>
                <w:szCs w:val="20"/>
                <w:highlight w:val="white"/>
                <w:u w:val="single"/>
              </w:rPr>
              <w:t>Lesson 3 - What could I make?  Include shell structures</w:t>
            </w:r>
          </w:p>
          <w:p w14:paraId="36D4CBC1" w14:textId="77777777" w:rsidR="00D52B7F" w:rsidRDefault="00D52B7F" w:rsidP="00D52B7F">
            <w:pPr>
              <w:rPr>
                <w:rFonts w:ascii="Comic Sans MS" w:eastAsia="Comic Sans MS" w:hAnsi="Comic Sans MS" w:cs="Comic Sans MS"/>
                <w:sz w:val="20"/>
                <w:szCs w:val="20"/>
              </w:rPr>
            </w:pPr>
            <w:r>
              <w:rPr>
                <w:rFonts w:ascii="Comic Sans MS" w:eastAsia="Comic Sans MS" w:hAnsi="Comic Sans MS" w:cs="Comic Sans MS"/>
                <w:sz w:val="20"/>
                <w:szCs w:val="20"/>
              </w:rPr>
              <w:t>Discuss the purpose of the products that the children will be designing, making and evaluating and who the products will be for, e.g. Stone Age style party.</w:t>
            </w:r>
          </w:p>
          <w:p w14:paraId="1C99842B" w14:textId="77777777" w:rsidR="00D52B7F" w:rsidRDefault="00D52B7F" w:rsidP="00D52B7F">
            <w:pPr>
              <w:rPr>
                <w:rFonts w:ascii="Comic Sans MS" w:eastAsia="Comic Sans MS" w:hAnsi="Comic Sans MS" w:cs="Comic Sans MS"/>
                <w:i/>
                <w:sz w:val="20"/>
                <w:szCs w:val="20"/>
              </w:rPr>
            </w:pPr>
            <w:r>
              <w:rPr>
                <w:rFonts w:ascii="Comic Sans MS" w:eastAsia="Comic Sans MS" w:hAnsi="Comic Sans MS" w:cs="Comic Sans MS"/>
                <w:sz w:val="20"/>
                <w:szCs w:val="20"/>
              </w:rPr>
              <w:t xml:space="preserve">Develop and agree on design criteria. This could include criteria relating to healthy eating and varied diet e.g. What are the needs of the intended user? </w:t>
            </w:r>
            <w:r>
              <w:rPr>
                <w:rFonts w:ascii="Comic Sans MS" w:eastAsia="Comic Sans MS" w:hAnsi="Comic Sans MS" w:cs="Comic Sans MS"/>
                <w:i/>
                <w:sz w:val="20"/>
                <w:szCs w:val="20"/>
              </w:rPr>
              <w:t xml:space="preserve">What do you need to consider to make it part of a balanced diet? How do we select the ingredients? How could we make it appealing to eat? </w:t>
            </w:r>
          </w:p>
          <w:p w14:paraId="487027B5" w14:textId="77777777" w:rsidR="00D52B7F" w:rsidRDefault="00D52B7F" w:rsidP="00D52B7F">
            <w:pPr>
              <w:rPr>
                <w:rFonts w:ascii="Comic Sans MS" w:eastAsia="Comic Sans MS" w:hAnsi="Comic Sans MS" w:cs="Comic Sans MS"/>
                <w:sz w:val="20"/>
                <w:szCs w:val="20"/>
              </w:rPr>
            </w:pPr>
            <w:r>
              <w:rPr>
                <w:rFonts w:ascii="Comic Sans MS" w:eastAsia="Comic Sans MS" w:hAnsi="Comic Sans MS" w:cs="Comic Sans MS"/>
                <w:sz w:val="20"/>
                <w:szCs w:val="20"/>
              </w:rPr>
              <w:t xml:space="preserve">Give pupils the opportunity to engage in discussion and generate a range of realistic ideas. </w:t>
            </w:r>
          </w:p>
          <w:p w14:paraId="11B02C8A" w14:textId="77777777" w:rsidR="00D52B7F" w:rsidRDefault="00D52B7F" w:rsidP="00D52B7F">
            <w:pPr>
              <w:rPr>
                <w:rFonts w:ascii="Comic Sans MS" w:eastAsia="Comic Sans MS" w:hAnsi="Comic Sans MS" w:cs="Comic Sans MS"/>
                <w:sz w:val="20"/>
                <w:szCs w:val="20"/>
              </w:rPr>
            </w:pPr>
            <w:r>
              <w:rPr>
                <w:rFonts w:ascii="Comic Sans MS" w:eastAsia="Comic Sans MS" w:hAnsi="Comic Sans MS" w:cs="Comic Sans MS"/>
                <w:sz w:val="20"/>
                <w:szCs w:val="20"/>
              </w:rPr>
              <w:t>Ask pupils to record ideas using labelled drawings.</w:t>
            </w:r>
          </w:p>
          <w:p w14:paraId="2EA95F2F" w14:textId="77777777" w:rsidR="00D52B7F" w:rsidRDefault="00D52B7F" w:rsidP="00D52B7F">
            <w:pPr>
              <w:rPr>
                <w:rFonts w:ascii="Comic Sans MS" w:eastAsia="Comic Sans MS" w:hAnsi="Comic Sans MS" w:cs="Comic Sans MS"/>
                <w:sz w:val="20"/>
                <w:szCs w:val="20"/>
              </w:rPr>
            </w:pPr>
            <w:r>
              <w:rPr>
                <w:rFonts w:ascii="Comic Sans MS" w:eastAsia="Comic Sans MS" w:hAnsi="Comic Sans MS" w:cs="Comic Sans MS"/>
                <w:sz w:val="20"/>
                <w:szCs w:val="20"/>
              </w:rPr>
              <w:t xml:space="preserve">Pupils work in groups to choose one idea to follow through and create a design plan. </w:t>
            </w:r>
          </w:p>
          <w:p w14:paraId="32B558A1" w14:textId="77777777" w:rsidR="00D52B7F" w:rsidRDefault="00D52B7F" w:rsidP="00D52B7F">
            <w:pPr>
              <w:rPr>
                <w:rFonts w:ascii="Comic Sans MS" w:eastAsia="Comic Sans MS" w:hAnsi="Comic Sans MS" w:cs="Comic Sans MS"/>
                <w:sz w:val="20"/>
                <w:szCs w:val="20"/>
              </w:rPr>
            </w:pPr>
            <w:r>
              <w:rPr>
                <w:rFonts w:ascii="Comic Sans MS" w:eastAsia="Comic Sans MS" w:hAnsi="Comic Sans MS" w:cs="Comic Sans MS"/>
                <w:sz w:val="20"/>
                <w:szCs w:val="20"/>
              </w:rPr>
              <w:t>Ask the children to consider the main stage in making the food product, including who will do what – pupils could produce a flowchart or storyboard to show the order and write their recipes.</w:t>
            </w:r>
          </w:p>
          <w:p w14:paraId="7215E80F" w14:textId="77777777" w:rsidR="00D52B7F" w:rsidRDefault="00D52B7F" w:rsidP="00D52B7F">
            <w:pPr>
              <w:rPr>
                <w:rFonts w:ascii="Comic Sans MS" w:eastAsia="Comic Sans MS" w:hAnsi="Comic Sans MS" w:cs="Comic Sans MS"/>
                <w:sz w:val="20"/>
                <w:szCs w:val="20"/>
              </w:rPr>
            </w:pPr>
          </w:p>
          <w:p w14:paraId="4D7483E8" w14:textId="77777777" w:rsidR="00D52B7F" w:rsidRDefault="00D52B7F" w:rsidP="00D52B7F">
            <w:pPr>
              <w:rPr>
                <w:rFonts w:ascii="Comic Sans MS" w:eastAsia="Comic Sans MS" w:hAnsi="Comic Sans MS" w:cs="Comic Sans MS"/>
                <w:sz w:val="20"/>
                <w:szCs w:val="20"/>
              </w:rPr>
            </w:pPr>
            <w:r>
              <w:rPr>
                <w:rFonts w:ascii="Comic Sans MS" w:eastAsia="Comic Sans MS" w:hAnsi="Comic Sans MS" w:cs="Comic Sans MS"/>
                <w:noProof/>
                <w:sz w:val="20"/>
                <w:szCs w:val="20"/>
              </w:rPr>
              <w:lastRenderedPageBreak/>
              <w:drawing>
                <wp:inline distT="114300" distB="114300" distL="114300" distR="114300" wp14:anchorId="2305F4A9" wp14:editId="3687B2BD">
                  <wp:extent cx="3310898" cy="2138363"/>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310898" cy="2138363"/>
                          </a:xfrm>
                          <a:prstGeom prst="rect">
                            <a:avLst/>
                          </a:prstGeom>
                          <a:ln/>
                        </pic:spPr>
                      </pic:pic>
                    </a:graphicData>
                  </a:graphic>
                </wp:inline>
              </w:drawing>
            </w:r>
          </w:p>
          <w:p w14:paraId="09F529E2" w14:textId="77777777" w:rsidR="00D52B7F" w:rsidRDefault="00D52B7F" w:rsidP="00D52B7F">
            <w:pPr>
              <w:rPr>
                <w:rFonts w:ascii="Arial" w:eastAsia="Arial" w:hAnsi="Arial" w:cs="Arial"/>
                <w:b/>
                <w:sz w:val="20"/>
                <w:szCs w:val="20"/>
                <w:highlight w:val="white"/>
                <w:u w:val="single"/>
              </w:rPr>
            </w:pPr>
          </w:p>
          <w:p w14:paraId="1D548B56" w14:textId="77777777" w:rsidR="00D52B7F" w:rsidRDefault="00D52B7F" w:rsidP="00D52B7F">
            <w:pPr>
              <w:rPr>
                <w:rFonts w:ascii="Comic Sans MS" w:eastAsia="Comic Sans MS" w:hAnsi="Comic Sans MS" w:cs="Comic Sans MS"/>
                <w:sz w:val="20"/>
                <w:szCs w:val="20"/>
              </w:rPr>
            </w:pPr>
          </w:p>
          <w:p w14:paraId="4F72199D" w14:textId="77777777" w:rsidR="00D52B7F" w:rsidRDefault="00D52B7F" w:rsidP="00D52B7F">
            <w:pPr>
              <w:rPr>
                <w:rFonts w:ascii="Arial" w:eastAsia="Arial" w:hAnsi="Arial" w:cs="Arial"/>
                <w:b/>
                <w:sz w:val="20"/>
                <w:szCs w:val="20"/>
                <w:highlight w:val="white"/>
                <w:u w:val="single"/>
              </w:rPr>
            </w:pPr>
          </w:p>
          <w:p w14:paraId="4827127C" w14:textId="640336EA" w:rsidR="005039FF" w:rsidRDefault="00D52B7F" w:rsidP="00D52B7F">
            <w:pPr>
              <w:rPr>
                <w:rFonts w:ascii="Comic Sans MS" w:eastAsia="Comic Sans MS" w:hAnsi="Comic Sans MS" w:cs="Comic Sans MS"/>
                <w:sz w:val="20"/>
                <w:szCs w:val="20"/>
              </w:rPr>
            </w:pPr>
            <w:r>
              <w:rPr>
                <w:rFonts w:ascii="Arial" w:eastAsia="Arial" w:hAnsi="Arial" w:cs="Arial"/>
                <w:sz w:val="20"/>
                <w:szCs w:val="20"/>
                <w:highlight w:val="white"/>
              </w:rPr>
              <w:t>RSE- Physical health- teeth</w:t>
            </w:r>
          </w:p>
          <w:p w14:paraId="4827127D" w14:textId="77777777" w:rsidR="005039FF" w:rsidRDefault="005039FF">
            <w:pPr>
              <w:rPr>
                <w:rFonts w:ascii="Arial" w:eastAsia="Arial" w:hAnsi="Arial" w:cs="Arial"/>
                <w:sz w:val="18"/>
                <w:szCs w:val="18"/>
              </w:rPr>
            </w:pPr>
          </w:p>
        </w:tc>
      </w:tr>
      <w:tr w:rsidR="005039FF" w14:paraId="48271287" w14:textId="77777777">
        <w:trPr>
          <w:trHeight w:val="1866"/>
        </w:trPr>
        <w:tc>
          <w:tcPr>
            <w:tcW w:w="1235" w:type="dxa"/>
            <w:vMerge/>
            <w:tcBorders>
              <w:top w:val="single" w:sz="4" w:space="0" w:color="000000"/>
              <w:left w:val="single" w:sz="4" w:space="0" w:color="000000"/>
              <w:right w:val="single" w:sz="4" w:space="0" w:color="000000"/>
            </w:tcBorders>
          </w:tcPr>
          <w:p w14:paraId="4827127F" w14:textId="77777777" w:rsidR="005039FF" w:rsidRDefault="005039FF">
            <w:pPr>
              <w:widowControl w:val="0"/>
              <w:pBdr>
                <w:top w:val="nil"/>
                <w:left w:val="nil"/>
                <w:bottom w:val="nil"/>
                <w:right w:val="nil"/>
                <w:between w:val="nil"/>
              </w:pBdr>
              <w:spacing w:line="276" w:lineRule="auto"/>
              <w:rPr>
                <w:rFonts w:ascii="Arial" w:eastAsia="Arial" w:hAnsi="Arial" w:cs="Arial"/>
                <w:sz w:val="18"/>
                <w:szCs w:val="18"/>
              </w:rPr>
            </w:pPr>
          </w:p>
        </w:tc>
        <w:tc>
          <w:tcPr>
            <w:tcW w:w="5988" w:type="dxa"/>
            <w:gridSpan w:val="3"/>
            <w:tcBorders>
              <w:top w:val="single" w:sz="4" w:space="0" w:color="000000"/>
              <w:left w:val="single" w:sz="4" w:space="0" w:color="000000"/>
              <w:bottom w:val="single" w:sz="4" w:space="0" w:color="000000"/>
              <w:right w:val="single" w:sz="4" w:space="0" w:color="000000"/>
            </w:tcBorders>
          </w:tcPr>
          <w:p w14:paraId="77B4849C" w14:textId="77777777" w:rsidR="005039FF" w:rsidRDefault="00BC6E35">
            <w:pPr>
              <w:ind w:left="2"/>
              <w:rPr>
                <w:rFonts w:ascii="Arial" w:eastAsia="Arial" w:hAnsi="Arial" w:cs="Arial"/>
                <w:b/>
                <w:sz w:val="16"/>
                <w:szCs w:val="16"/>
                <w:u w:val="single"/>
              </w:rPr>
            </w:pPr>
            <w:r>
              <w:rPr>
                <w:rFonts w:ascii="Arial" w:eastAsia="Arial" w:hAnsi="Arial" w:cs="Arial"/>
                <w:b/>
                <w:sz w:val="16"/>
                <w:szCs w:val="16"/>
                <w:u w:val="single"/>
              </w:rPr>
              <w:t>Guided reading</w:t>
            </w:r>
          </w:p>
          <w:p w14:paraId="48271280" w14:textId="1CE4A2B4" w:rsidR="00BC6E35" w:rsidRPr="00BC6E35" w:rsidRDefault="00BC6E35">
            <w:pPr>
              <w:ind w:left="2"/>
              <w:rPr>
                <w:rFonts w:ascii="Arial" w:eastAsia="Arial" w:hAnsi="Arial" w:cs="Arial"/>
                <w:bCs/>
                <w:sz w:val="16"/>
                <w:szCs w:val="16"/>
              </w:rPr>
            </w:pPr>
            <w:r>
              <w:rPr>
                <w:rFonts w:ascii="Arial" w:eastAsia="Arial" w:hAnsi="Arial" w:cs="Arial"/>
                <w:bCs/>
                <w:sz w:val="16"/>
                <w:szCs w:val="16"/>
              </w:rPr>
              <w:t>Fizzlebert Stump</w:t>
            </w:r>
          </w:p>
        </w:tc>
        <w:tc>
          <w:tcPr>
            <w:tcW w:w="8167" w:type="dxa"/>
            <w:gridSpan w:val="3"/>
            <w:tcBorders>
              <w:top w:val="single" w:sz="4" w:space="0" w:color="000000"/>
              <w:left w:val="single" w:sz="4" w:space="0" w:color="000000"/>
              <w:bottom w:val="single" w:sz="4" w:space="0" w:color="000000"/>
              <w:right w:val="single" w:sz="4" w:space="0" w:color="000000"/>
            </w:tcBorders>
          </w:tcPr>
          <w:p w14:paraId="48271281" w14:textId="77777777" w:rsidR="005039FF" w:rsidRDefault="009A0FEA">
            <w:pPr>
              <w:rPr>
                <w:rFonts w:ascii="Arial" w:eastAsia="Arial" w:hAnsi="Arial" w:cs="Arial"/>
                <w:b/>
                <w:sz w:val="16"/>
                <w:szCs w:val="16"/>
                <w:u w:val="single"/>
              </w:rPr>
            </w:pPr>
            <w:r>
              <w:rPr>
                <w:rFonts w:ascii="Arial" w:eastAsia="Arial" w:hAnsi="Arial" w:cs="Arial"/>
                <w:b/>
                <w:sz w:val="16"/>
                <w:szCs w:val="16"/>
                <w:u w:val="single"/>
              </w:rPr>
              <w:t>Literacy - Play script</w:t>
            </w:r>
          </w:p>
          <w:p w14:paraId="48271282" w14:textId="77777777" w:rsidR="005039FF" w:rsidRDefault="009A0FEA">
            <w:pPr>
              <w:rPr>
                <w:rFonts w:ascii="Arial" w:eastAsia="Arial" w:hAnsi="Arial" w:cs="Arial"/>
                <w:b/>
                <w:sz w:val="16"/>
                <w:szCs w:val="16"/>
              </w:rPr>
            </w:pPr>
            <w:r>
              <w:rPr>
                <w:rFonts w:ascii="Arial" w:eastAsia="Arial" w:hAnsi="Arial" w:cs="Arial"/>
                <w:b/>
                <w:sz w:val="16"/>
                <w:szCs w:val="16"/>
              </w:rPr>
              <w:t>P - to entertain</w:t>
            </w:r>
          </w:p>
          <w:p w14:paraId="48271283" w14:textId="77777777" w:rsidR="005039FF" w:rsidRDefault="009A0FEA">
            <w:pPr>
              <w:rPr>
                <w:rFonts w:ascii="Arial" w:eastAsia="Arial" w:hAnsi="Arial" w:cs="Arial"/>
                <w:b/>
                <w:sz w:val="16"/>
                <w:szCs w:val="16"/>
              </w:rPr>
            </w:pPr>
            <w:r>
              <w:rPr>
                <w:rFonts w:ascii="Arial" w:eastAsia="Arial" w:hAnsi="Arial" w:cs="Arial"/>
                <w:b/>
                <w:sz w:val="16"/>
                <w:szCs w:val="16"/>
              </w:rPr>
              <w:t xml:space="preserve">A - </w:t>
            </w:r>
          </w:p>
          <w:p w14:paraId="48271284" w14:textId="77777777" w:rsidR="005039FF" w:rsidRDefault="009A0FEA">
            <w:pPr>
              <w:rPr>
                <w:rFonts w:ascii="Arial" w:eastAsia="Arial" w:hAnsi="Arial" w:cs="Arial"/>
                <w:b/>
                <w:sz w:val="16"/>
                <w:szCs w:val="16"/>
              </w:rPr>
            </w:pPr>
            <w:r>
              <w:rPr>
                <w:rFonts w:ascii="Arial" w:eastAsia="Arial" w:hAnsi="Arial" w:cs="Arial"/>
                <w:b/>
                <w:sz w:val="16"/>
                <w:szCs w:val="16"/>
              </w:rPr>
              <w:t>F - Play script</w:t>
            </w:r>
          </w:p>
          <w:p w14:paraId="48271285" w14:textId="77777777" w:rsidR="005039FF" w:rsidRDefault="005039FF">
            <w:pPr>
              <w:rPr>
                <w:rFonts w:ascii="Arial" w:eastAsia="Arial" w:hAnsi="Arial" w:cs="Arial"/>
                <w:b/>
                <w:sz w:val="16"/>
                <w:szCs w:val="16"/>
              </w:rPr>
            </w:pPr>
          </w:p>
          <w:p w14:paraId="48271286" w14:textId="77777777" w:rsidR="005039FF" w:rsidRDefault="009A0FEA">
            <w:pPr>
              <w:rPr>
                <w:rFonts w:ascii="Arial" w:eastAsia="Arial" w:hAnsi="Arial" w:cs="Arial"/>
                <w:b/>
                <w:sz w:val="16"/>
                <w:szCs w:val="16"/>
              </w:rPr>
            </w:pPr>
            <w:r>
              <w:rPr>
                <w:rFonts w:ascii="Arial" w:eastAsia="Arial" w:hAnsi="Arial" w:cs="Arial"/>
                <w:b/>
                <w:sz w:val="16"/>
                <w:szCs w:val="16"/>
              </w:rPr>
              <w:t>Funny Bones</w:t>
            </w:r>
          </w:p>
        </w:tc>
      </w:tr>
      <w:tr w:rsidR="005039FF" w14:paraId="48271293" w14:textId="77777777">
        <w:trPr>
          <w:trHeight w:val="1866"/>
        </w:trPr>
        <w:tc>
          <w:tcPr>
            <w:tcW w:w="1235" w:type="dxa"/>
            <w:tcBorders>
              <w:top w:val="single" w:sz="4" w:space="0" w:color="000000"/>
              <w:left w:val="single" w:sz="4" w:space="0" w:color="000000"/>
              <w:right w:val="single" w:sz="4" w:space="0" w:color="000000"/>
            </w:tcBorders>
          </w:tcPr>
          <w:p w14:paraId="48271288" w14:textId="77777777" w:rsidR="005039FF" w:rsidRDefault="009A0FEA">
            <w:pPr>
              <w:widowControl w:val="0"/>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sz w:val="18"/>
                <w:szCs w:val="18"/>
              </w:rPr>
              <w:t>Week 6</w:t>
            </w:r>
          </w:p>
        </w:tc>
        <w:tc>
          <w:tcPr>
            <w:tcW w:w="14155" w:type="dxa"/>
            <w:gridSpan w:val="6"/>
            <w:tcBorders>
              <w:top w:val="single" w:sz="4" w:space="0" w:color="000000"/>
              <w:left w:val="single" w:sz="4" w:space="0" w:color="000000"/>
              <w:bottom w:val="single" w:sz="4" w:space="0" w:color="000000"/>
              <w:right w:val="single" w:sz="4" w:space="0" w:color="000000"/>
            </w:tcBorders>
          </w:tcPr>
          <w:p w14:paraId="0A88B753" w14:textId="77777777" w:rsidR="00D52B7F" w:rsidRDefault="00D52B7F" w:rsidP="00D52B7F">
            <w:pPr>
              <w:rPr>
                <w:rFonts w:ascii="Arial" w:eastAsia="Arial" w:hAnsi="Arial" w:cs="Arial"/>
                <w:b/>
                <w:sz w:val="20"/>
                <w:szCs w:val="20"/>
                <w:highlight w:val="white"/>
                <w:u w:val="single"/>
              </w:rPr>
            </w:pPr>
            <w:r>
              <w:rPr>
                <w:rFonts w:ascii="Arial" w:eastAsia="Arial" w:hAnsi="Arial" w:cs="Arial"/>
                <w:b/>
                <w:sz w:val="20"/>
                <w:szCs w:val="20"/>
                <w:highlight w:val="white"/>
                <w:u w:val="single"/>
              </w:rPr>
              <w:t>Making</w:t>
            </w:r>
          </w:p>
          <w:p w14:paraId="39EDA5AC" w14:textId="77777777" w:rsidR="00D52B7F" w:rsidRDefault="00D52B7F" w:rsidP="00D52B7F">
            <w:pPr>
              <w:rPr>
                <w:rFonts w:ascii="Arial" w:eastAsia="Arial" w:hAnsi="Arial" w:cs="Arial"/>
                <w:b/>
                <w:sz w:val="20"/>
                <w:szCs w:val="20"/>
                <w:highlight w:val="white"/>
                <w:u w:val="single"/>
              </w:rPr>
            </w:pPr>
            <w:r>
              <w:rPr>
                <w:rFonts w:ascii="Arial" w:eastAsia="Arial" w:hAnsi="Arial" w:cs="Arial"/>
                <w:b/>
                <w:sz w:val="20"/>
                <w:szCs w:val="20"/>
                <w:highlight w:val="white"/>
                <w:u w:val="single"/>
              </w:rPr>
              <w:t>Lesson 4 - Make Flapjack and Shell Structure</w:t>
            </w:r>
          </w:p>
          <w:p w14:paraId="6CF98C00" w14:textId="77777777" w:rsidR="00D52B7F" w:rsidRDefault="00D52B7F" w:rsidP="00D52B7F">
            <w:pPr>
              <w:rPr>
                <w:rFonts w:ascii="Arial" w:eastAsia="Arial" w:hAnsi="Arial" w:cs="Arial"/>
                <w:sz w:val="20"/>
                <w:szCs w:val="20"/>
                <w:highlight w:val="white"/>
              </w:rPr>
            </w:pPr>
            <w:r>
              <w:rPr>
                <w:rFonts w:ascii="Arial" w:eastAsia="Arial" w:hAnsi="Arial" w:cs="Arial"/>
                <w:sz w:val="20"/>
                <w:szCs w:val="20"/>
                <w:highlight w:val="white"/>
              </w:rPr>
              <w:t>Children to make their flapjacks with a success criteria.</w:t>
            </w:r>
          </w:p>
          <w:p w14:paraId="3C7CD802" w14:textId="77777777" w:rsidR="00D52B7F" w:rsidRDefault="00D52B7F" w:rsidP="00D52B7F">
            <w:pPr>
              <w:rPr>
                <w:rFonts w:ascii="Comic Sans MS" w:eastAsia="Comic Sans MS" w:hAnsi="Comic Sans MS" w:cs="Comic Sans MS"/>
                <w:i/>
                <w:sz w:val="20"/>
                <w:szCs w:val="20"/>
              </w:rPr>
            </w:pPr>
            <w:r>
              <w:rPr>
                <w:rFonts w:ascii="Comic Sans MS" w:eastAsia="Comic Sans MS" w:hAnsi="Comic Sans MS" w:cs="Comic Sans MS"/>
                <w:sz w:val="20"/>
                <w:szCs w:val="20"/>
              </w:rPr>
              <w:t>Pupils work in groups to collect the ingredients, tools and utensils required for their product and use their design plan and design criteria as an ongoing guide. Encourage the children to evaluate their developing products by referring to the design criteria- make this as a class before making.</w:t>
            </w:r>
          </w:p>
          <w:p w14:paraId="1C778FE2" w14:textId="77777777" w:rsidR="00D52B7F" w:rsidRDefault="00D52B7F" w:rsidP="00D52B7F">
            <w:pPr>
              <w:rPr>
                <w:rFonts w:ascii="Comic Sans MS" w:eastAsia="Comic Sans MS" w:hAnsi="Comic Sans MS" w:cs="Comic Sans MS"/>
                <w:i/>
                <w:sz w:val="20"/>
                <w:szCs w:val="20"/>
              </w:rPr>
            </w:pPr>
            <w:r>
              <w:rPr>
                <w:rFonts w:ascii="Comic Sans MS" w:eastAsia="Comic Sans MS" w:hAnsi="Comic Sans MS" w:cs="Comic Sans MS"/>
                <w:sz w:val="20"/>
                <w:szCs w:val="20"/>
              </w:rPr>
              <w:t xml:space="preserve">Encourage pupil to consider the finish of their product by referring to their design plan e.g. </w:t>
            </w:r>
            <w:r>
              <w:rPr>
                <w:rFonts w:ascii="Comic Sans MS" w:eastAsia="Comic Sans MS" w:hAnsi="Comic Sans MS" w:cs="Comic Sans MS"/>
                <w:i/>
                <w:sz w:val="20"/>
                <w:szCs w:val="20"/>
              </w:rPr>
              <w:t>How will you present your product? How are you making it look appealing?</w:t>
            </w:r>
          </w:p>
          <w:p w14:paraId="31D78BB2" w14:textId="77777777" w:rsidR="00D52B7F" w:rsidRDefault="00D52B7F" w:rsidP="00D52B7F">
            <w:pPr>
              <w:rPr>
                <w:rFonts w:ascii="Comic Sans MS" w:eastAsia="Comic Sans MS" w:hAnsi="Comic Sans MS" w:cs="Comic Sans MS"/>
                <w:i/>
                <w:sz w:val="20"/>
                <w:szCs w:val="20"/>
              </w:rPr>
            </w:pPr>
          </w:p>
          <w:p w14:paraId="35170727" w14:textId="77777777" w:rsidR="00D52B7F" w:rsidRDefault="00D52B7F" w:rsidP="00D52B7F">
            <w:pPr>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Evaluate</w:t>
            </w:r>
          </w:p>
          <w:p w14:paraId="4F7A34B0" w14:textId="77777777" w:rsidR="00D52B7F" w:rsidRDefault="00D52B7F" w:rsidP="00D52B7F">
            <w:pPr>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Lesson 5</w:t>
            </w:r>
          </w:p>
          <w:p w14:paraId="1E4435C2" w14:textId="77777777" w:rsidR="00D52B7F" w:rsidRDefault="00D52B7F" w:rsidP="00D52B7F">
            <w:pPr>
              <w:rPr>
                <w:rFonts w:ascii="Comic Sans MS" w:eastAsia="Comic Sans MS" w:hAnsi="Comic Sans MS" w:cs="Comic Sans MS"/>
                <w:i/>
                <w:sz w:val="20"/>
                <w:szCs w:val="20"/>
              </w:rPr>
            </w:pPr>
            <w:r>
              <w:rPr>
                <w:rFonts w:ascii="Comic Sans MS" w:eastAsia="Comic Sans MS" w:hAnsi="Comic Sans MS" w:cs="Comic Sans MS"/>
                <w:sz w:val="20"/>
                <w:szCs w:val="20"/>
              </w:rPr>
              <w:lastRenderedPageBreak/>
              <w:t>Pupils evaluate their own final product against the intended purpose and user, reflecting on the design criteria previously agreed e.g.</w:t>
            </w:r>
            <w:r>
              <w:rPr>
                <w:rFonts w:ascii="Comic Sans MS" w:eastAsia="Comic Sans MS" w:hAnsi="Comic Sans MS" w:cs="Comic Sans MS"/>
                <w:i/>
                <w:sz w:val="20"/>
                <w:szCs w:val="20"/>
              </w:rPr>
              <w:t xml:space="preserve"> Does the product suit the purpose? Does it suit the intended user? Do the ingredients go well together? Have the ingredients been prepared using the best process? How has the product been presented? Does it look appealing? Is it an innovative design? </w:t>
            </w:r>
            <w:r>
              <w:rPr>
                <w:rFonts w:ascii="Comic Sans MS" w:eastAsia="Comic Sans MS" w:hAnsi="Comic Sans MS" w:cs="Comic Sans MS"/>
                <w:sz w:val="20"/>
                <w:szCs w:val="20"/>
              </w:rPr>
              <w:t>Encourage pupils to consider improvements to their project</w:t>
            </w:r>
            <w:r>
              <w:rPr>
                <w:rFonts w:ascii="Comic Sans MS" w:eastAsia="Comic Sans MS" w:hAnsi="Comic Sans MS" w:cs="Comic Sans MS"/>
                <w:i/>
                <w:sz w:val="20"/>
                <w:szCs w:val="20"/>
              </w:rPr>
              <w:t xml:space="preserve"> </w:t>
            </w:r>
            <w:r>
              <w:rPr>
                <w:rFonts w:ascii="Comic Sans MS" w:eastAsia="Comic Sans MS" w:hAnsi="Comic Sans MS" w:cs="Comic Sans MS"/>
                <w:sz w:val="20"/>
                <w:szCs w:val="20"/>
              </w:rPr>
              <w:t xml:space="preserve">e.g. </w:t>
            </w:r>
            <w:r>
              <w:rPr>
                <w:rFonts w:ascii="Comic Sans MS" w:eastAsia="Comic Sans MS" w:hAnsi="Comic Sans MS" w:cs="Comic Sans MS"/>
                <w:i/>
                <w:sz w:val="20"/>
                <w:szCs w:val="20"/>
              </w:rPr>
              <w:t xml:space="preserve">Did anything not work well? How could the product be improved? </w:t>
            </w:r>
          </w:p>
          <w:p w14:paraId="39CF0395" w14:textId="77777777" w:rsidR="00D52B7F" w:rsidRDefault="00D52B7F" w:rsidP="00D52B7F">
            <w:pPr>
              <w:rPr>
                <w:rFonts w:ascii="Comic Sans MS" w:eastAsia="Comic Sans MS" w:hAnsi="Comic Sans MS" w:cs="Comic Sans MS"/>
                <w:sz w:val="20"/>
                <w:szCs w:val="20"/>
              </w:rPr>
            </w:pPr>
            <w:r>
              <w:rPr>
                <w:rFonts w:ascii="Comic Sans MS" w:eastAsia="Comic Sans MS" w:hAnsi="Comic Sans MS" w:cs="Comic Sans MS"/>
                <w:sz w:val="20"/>
                <w:szCs w:val="20"/>
              </w:rPr>
              <w:t>Pupils take part in peer evaluation expressing opinions about others’ work and taking into account what others think of their product when considering how the product might be improved. Pupils complete a written evaluation of their product.</w:t>
            </w:r>
          </w:p>
          <w:p w14:paraId="48271290" w14:textId="77777777" w:rsidR="005039FF" w:rsidRDefault="005039FF">
            <w:pPr>
              <w:ind w:left="2"/>
              <w:rPr>
                <w:rFonts w:ascii="Arial" w:eastAsia="Arial" w:hAnsi="Arial" w:cs="Arial"/>
                <w:b/>
                <w:sz w:val="16"/>
                <w:szCs w:val="16"/>
              </w:rPr>
            </w:pPr>
          </w:p>
          <w:p w14:paraId="48271291" w14:textId="77777777" w:rsidR="005039FF" w:rsidRDefault="009A0FEA">
            <w:pPr>
              <w:ind w:left="2"/>
              <w:rPr>
                <w:rFonts w:ascii="Arial" w:eastAsia="Arial" w:hAnsi="Arial" w:cs="Arial"/>
                <w:b/>
                <w:sz w:val="16"/>
                <w:szCs w:val="16"/>
                <w:u w:val="single"/>
              </w:rPr>
            </w:pPr>
            <w:r>
              <w:rPr>
                <w:rFonts w:ascii="Arial" w:eastAsia="Arial" w:hAnsi="Arial" w:cs="Arial"/>
                <w:b/>
                <w:sz w:val="16"/>
                <w:szCs w:val="16"/>
                <w:u w:val="single"/>
              </w:rPr>
              <w:t>RE Focus Day</w:t>
            </w:r>
          </w:p>
          <w:p w14:paraId="48271292" w14:textId="77777777" w:rsidR="005039FF" w:rsidRDefault="009A0FEA">
            <w:pPr>
              <w:jc w:val="center"/>
              <w:rPr>
                <w:rFonts w:ascii="Arial" w:eastAsia="Arial" w:hAnsi="Arial" w:cs="Arial"/>
                <w:b/>
                <w:sz w:val="16"/>
                <w:szCs w:val="16"/>
              </w:rPr>
            </w:pPr>
            <w:r>
              <w:rPr>
                <w:b/>
                <w:color w:val="808080"/>
                <w:sz w:val="24"/>
                <w:szCs w:val="24"/>
              </w:rPr>
              <w:t>L2:9  What can we learn from religions about deciding what is right and wrong?</w:t>
            </w:r>
          </w:p>
        </w:tc>
      </w:tr>
      <w:tr w:rsidR="005039FF" w14:paraId="48271296" w14:textId="77777777">
        <w:trPr>
          <w:trHeight w:val="1866"/>
        </w:trPr>
        <w:tc>
          <w:tcPr>
            <w:tcW w:w="1235" w:type="dxa"/>
            <w:tcBorders>
              <w:top w:val="single" w:sz="4" w:space="0" w:color="000000"/>
              <w:left w:val="single" w:sz="4" w:space="0" w:color="000000"/>
              <w:right w:val="single" w:sz="4" w:space="0" w:color="000000"/>
            </w:tcBorders>
          </w:tcPr>
          <w:p w14:paraId="48271294" w14:textId="31E344D1" w:rsidR="005039FF" w:rsidRDefault="00CB5641">
            <w:pPr>
              <w:widowControl w:val="0"/>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sz w:val="18"/>
                <w:szCs w:val="18"/>
              </w:rPr>
              <w:lastRenderedPageBreak/>
              <w:t>Week 7</w:t>
            </w:r>
          </w:p>
        </w:tc>
        <w:tc>
          <w:tcPr>
            <w:tcW w:w="14155" w:type="dxa"/>
            <w:gridSpan w:val="6"/>
            <w:tcBorders>
              <w:top w:val="single" w:sz="4" w:space="0" w:color="000000"/>
              <w:left w:val="single" w:sz="4" w:space="0" w:color="000000"/>
              <w:bottom w:val="single" w:sz="4" w:space="0" w:color="000000"/>
              <w:right w:val="single" w:sz="4" w:space="0" w:color="000000"/>
            </w:tcBorders>
          </w:tcPr>
          <w:p w14:paraId="48271295" w14:textId="6EAC537A" w:rsidR="005039FF" w:rsidRDefault="00CB5641">
            <w:pPr>
              <w:ind w:left="2"/>
              <w:rPr>
                <w:rFonts w:ascii="Arial" w:eastAsia="Arial" w:hAnsi="Arial" w:cs="Arial"/>
                <w:b/>
                <w:sz w:val="16"/>
                <w:szCs w:val="16"/>
                <w:u w:val="single"/>
              </w:rPr>
            </w:pPr>
            <w:r>
              <w:rPr>
                <w:rFonts w:ascii="Arial" w:eastAsia="Arial" w:hAnsi="Arial" w:cs="Arial"/>
                <w:b/>
                <w:sz w:val="16"/>
                <w:szCs w:val="16"/>
                <w:u w:val="single"/>
              </w:rPr>
              <w:t>2 day week</w:t>
            </w:r>
          </w:p>
        </w:tc>
      </w:tr>
    </w:tbl>
    <w:tbl>
      <w:tblPr>
        <w:tblW w:w="14155" w:type="dxa"/>
        <w:tblInd w:w="-821" w:type="dxa"/>
        <w:tblLayout w:type="fixed"/>
        <w:tblLook w:val="0400" w:firstRow="0" w:lastRow="0" w:firstColumn="0" w:lastColumn="0" w:noHBand="0" w:noVBand="1"/>
      </w:tblPr>
      <w:tblGrid>
        <w:gridCol w:w="5988"/>
        <w:gridCol w:w="8167"/>
      </w:tblGrid>
      <w:tr w:rsidR="00625F3B" w14:paraId="575AB15A" w14:textId="77777777" w:rsidTr="00625F3B">
        <w:trPr>
          <w:trHeight w:val="1866"/>
        </w:trPr>
        <w:tc>
          <w:tcPr>
            <w:tcW w:w="5988" w:type="dxa"/>
            <w:tcBorders>
              <w:top w:val="single" w:sz="4" w:space="0" w:color="000000"/>
              <w:left w:val="single" w:sz="4" w:space="0" w:color="000000"/>
              <w:bottom w:val="single" w:sz="4" w:space="0" w:color="000000"/>
              <w:right w:val="single" w:sz="4" w:space="0" w:color="000000"/>
            </w:tcBorders>
          </w:tcPr>
          <w:p w14:paraId="1F92E469" w14:textId="77777777" w:rsidR="00625F3B" w:rsidRDefault="00625F3B" w:rsidP="00210530">
            <w:pPr>
              <w:ind w:left="2"/>
              <w:rPr>
                <w:rFonts w:ascii="Arial" w:eastAsia="Arial" w:hAnsi="Arial" w:cs="Arial"/>
                <w:b/>
                <w:sz w:val="16"/>
                <w:szCs w:val="16"/>
                <w:u w:val="single"/>
              </w:rPr>
            </w:pPr>
            <w:r>
              <w:rPr>
                <w:rFonts w:ascii="Arial" w:eastAsia="Arial" w:hAnsi="Arial" w:cs="Arial"/>
                <w:b/>
                <w:sz w:val="16"/>
                <w:szCs w:val="16"/>
                <w:u w:val="single"/>
              </w:rPr>
              <w:t>Guided reading</w:t>
            </w:r>
          </w:p>
          <w:p w14:paraId="61515993" w14:textId="11175563" w:rsidR="00625F3B" w:rsidRPr="00BC6E35" w:rsidRDefault="00B02F1C" w:rsidP="00210530">
            <w:pPr>
              <w:ind w:left="2"/>
              <w:rPr>
                <w:rFonts w:ascii="Arial" w:eastAsia="Arial" w:hAnsi="Arial" w:cs="Arial"/>
                <w:bCs/>
                <w:sz w:val="16"/>
                <w:szCs w:val="16"/>
              </w:rPr>
            </w:pPr>
            <w:r>
              <w:rPr>
                <w:rFonts w:ascii="Arial" w:eastAsia="Arial" w:hAnsi="Arial" w:cs="Arial"/>
                <w:bCs/>
                <w:sz w:val="16"/>
                <w:szCs w:val="16"/>
              </w:rPr>
              <w:t>Worst Class in the World</w:t>
            </w:r>
          </w:p>
        </w:tc>
        <w:tc>
          <w:tcPr>
            <w:tcW w:w="8167" w:type="dxa"/>
            <w:tcBorders>
              <w:top w:val="single" w:sz="4" w:space="0" w:color="000000"/>
              <w:left w:val="single" w:sz="4" w:space="0" w:color="000000"/>
              <w:bottom w:val="single" w:sz="4" w:space="0" w:color="000000"/>
              <w:right w:val="single" w:sz="4" w:space="0" w:color="000000"/>
            </w:tcBorders>
          </w:tcPr>
          <w:p w14:paraId="08E6368B" w14:textId="77777777" w:rsidR="00625F3B" w:rsidRDefault="00625F3B" w:rsidP="00210530">
            <w:pPr>
              <w:rPr>
                <w:rFonts w:ascii="Arial" w:eastAsia="Arial" w:hAnsi="Arial" w:cs="Arial"/>
                <w:b/>
                <w:sz w:val="16"/>
                <w:szCs w:val="16"/>
                <w:u w:val="single"/>
              </w:rPr>
            </w:pPr>
            <w:r>
              <w:rPr>
                <w:rFonts w:ascii="Arial" w:eastAsia="Arial" w:hAnsi="Arial" w:cs="Arial"/>
                <w:b/>
                <w:sz w:val="16"/>
                <w:szCs w:val="16"/>
                <w:u w:val="single"/>
              </w:rPr>
              <w:t>Literacy - Play script</w:t>
            </w:r>
          </w:p>
          <w:p w14:paraId="02C739AF" w14:textId="77777777" w:rsidR="00625F3B" w:rsidRDefault="00625F3B" w:rsidP="00210530">
            <w:pPr>
              <w:rPr>
                <w:rFonts w:ascii="Arial" w:eastAsia="Arial" w:hAnsi="Arial" w:cs="Arial"/>
                <w:b/>
                <w:sz w:val="16"/>
                <w:szCs w:val="16"/>
              </w:rPr>
            </w:pPr>
            <w:r>
              <w:rPr>
                <w:rFonts w:ascii="Arial" w:eastAsia="Arial" w:hAnsi="Arial" w:cs="Arial"/>
                <w:b/>
                <w:sz w:val="16"/>
                <w:szCs w:val="16"/>
              </w:rPr>
              <w:t>P - to entertain</w:t>
            </w:r>
          </w:p>
          <w:p w14:paraId="2FFC911E" w14:textId="77777777" w:rsidR="00625F3B" w:rsidRDefault="00625F3B" w:rsidP="00210530">
            <w:pPr>
              <w:rPr>
                <w:rFonts w:ascii="Arial" w:eastAsia="Arial" w:hAnsi="Arial" w:cs="Arial"/>
                <w:b/>
                <w:sz w:val="16"/>
                <w:szCs w:val="16"/>
              </w:rPr>
            </w:pPr>
            <w:r>
              <w:rPr>
                <w:rFonts w:ascii="Arial" w:eastAsia="Arial" w:hAnsi="Arial" w:cs="Arial"/>
                <w:b/>
                <w:sz w:val="16"/>
                <w:szCs w:val="16"/>
              </w:rPr>
              <w:t xml:space="preserve">A - </w:t>
            </w:r>
          </w:p>
          <w:p w14:paraId="0757FBA1" w14:textId="77777777" w:rsidR="00625F3B" w:rsidRDefault="00625F3B" w:rsidP="00210530">
            <w:pPr>
              <w:rPr>
                <w:rFonts w:ascii="Arial" w:eastAsia="Arial" w:hAnsi="Arial" w:cs="Arial"/>
                <w:b/>
                <w:sz w:val="16"/>
                <w:szCs w:val="16"/>
              </w:rPr>
            </w:pPr>
            <w:r>
              <w:rPr>
                <w:rFonts w:ascii="Arial" w:eastAsia="Arial" w:hAnsi="Arial" w:cs="Arial"/>
                <w:b/>
                <w:sz w:val="16"/>
                <w:szCs w:val="16"/>
              </w:rPr>
              <w:t>F - Play script</w:t>
            </w:r>
          </w:p>
          <w:p w14:paraId="555CFDCB" w14:textId="77777777" w:rsidR="00625F3B" w:rsidRDefault="00625F3B" w:rsidP="00210530">
            <w:pPr>
              <w:rPr>
                <w:rFonts w:ascii="Arial" w:eastAsia="Arial" w:hAnsi="Arial" w:cs="Arial"/>
                <w:b/>
                <w:sz w:val="16"/>
                <w:szCs w:val="16"/>
              </w:rPr>
            </w:pPr>
          </w:p>
          <w:p w14:paraId="6B813853" w14:textId="77777777" w:rsidR="00625F3B" w:rsidRDefault="00625F3B" w:rsidP="00210530">
            <w:pPr>
              <w:rPr>
                <w:rFonts w:ascii="Arial" w:eastAsia="Arial" w:hAnsi="Arial" w:cs="Arial"/>
                <w:b/>
                <w:sz w:val="16"/>
                <w:szCs w:val="16"/>
              </w:rPr>
            </w:pPr>
            <w:r>
              <w:rPr>
                <w:rFonts w:ascii="Arial" w:eastAsia="Arial" w:hAnsi="Arial" w:cs="Arial"/>
                <w:b/>
                <w:sz w:val="16"/>
                <w:szCs w:val="16"/>
              </w:rPr>
              <w:t>Funny Bones</w:t>
            </w:r>
          </w:p>
        </w:tc>
      </w:tr>
    </w:tbl>
    <w:p w14:paraId="48271297" w14:textId="77777777" w:rsidR="005039FF" w:rsidRDefault="005039FF">
      <w:pPr>
        <w:spacing w:after="0"/>
        <w:ind w:left="-720"/>
        <w:jc w:val="both"/>
        <w:rPr>
          <w:rFonts w:ascii="Arial" w:eastAsia="Arial" w:hAnsi="Arial" w:cs="Arial"/>
          <w:sz w:val="16"/>
          <w:szCs w:val="16"/>
        </w:rPr>
      </w:pPr>
    </w:p>
    <w:p w14:paraId="48271298" w14:textId="77777777" w:rsidR="005039FF" w:rsidRDefault="005039FF">
      <w:pPr>
        <w:spacing w:after="0"/>
        <w:ind w:left="-720"/>
        <w:jc w:val="both"/>
        <w:rPr>
          <w:rFonts w:ascii="Arial" w:eastAsia="Arial" w:hAnsi="Arial" w:cs="Arial"/>
          <w:sz w:val="16"/>
          <w:szCs w:val="16"/>
        </w:rPr>
      </w:pPr>
    </w:p>
    <w:sectPr w:rsidR="005039FF">
      <w:headerReference w:type="default" r:id="rId13"/>
      <w:pgSz w:w="16838" w:h="11906" w:orient="landscape"/>
      <w:pgMar w:top="1440" w:right="1440" w:bottom="75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FA45E" w14:textId="77777777" w:rsidR="009A0FEA" w:rsidRDefault="009A0FEA">
      <w:pPr>
        <w:spacing w:after="0" w:line="240" w:lineRule="auto"/>
      </w:pPr>
      <w:r>
        <w:separator/>
      </w:r>
    </w:p>
  </w:endnote>
  <w:endnote w:type="continuationSeparator" w:id="0">
    <w:p w14:paraId="0CF5DDA8" w14:textId="77777777" w:rsidR="009A0FEA" w:rsidRDefault="009A0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7C1EA" w14:textId="77777777" w:rsidR="009A0FEA" w:rsidRDefault="009A0FEA">
      <w:pPr>
        <w:spacing w:after="0" w:line="240" w:lineRule="auto"/>
      </w:pPr>
      <w:r>
        <w:separator/>
      </w:r>
    </w:p>
  </w:footnote>
  <w:footnote w:type="continuationSeparator" w:id="0">
    <w:p w14:paraId="225BFB6D" w14:textId="77777777" w:rsidR="009A0FEA" w:rsidRDefault="009A0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129D" w14:textId="77777777" w:rsidR="005039FF" w:rsidRDefault="009A0FEA">
    <w:r>
      <w:t>7 week half term - 05.06.23 - 21.07.23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519B4"/>
    <w:multiLevelType w:val="multilevel"/>
    <w:tmpl w:val="62F85A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9EC3280"/>
    <w:multiLevelType w:val="multilevel"/>
    <w:tmpl w:val="2E70F5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5BB046A"/>
    <w:multiLevelType w:val="multilevel"/>
    <w:tmpl w:val="04BC0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852587C"/>
    <w:multiLevelType w:val="multilevel"/>
    <w:tmpl w:val="BFEEB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9FF"/>
    <w:rsid w:val="00035C7E"/>
    <w:rsid w:val="001118C6"/>
    <w:rsid w:val="0014134E"/>
    <w:rsid w:val="00182D39"/>
    <w:rsid w:val="001C20FB"/>
    <w:rsid w:val="00404C4A"/>
    <w:rsid w:val="004233BA"/>
    <w:rsid w:val="005039FF"/>
    <w:rsid w:val="006243FE"/>
    <w:rsid w:val="00625F3B"/>
    <w:rsid w:val="006857A8"/>
    <w:rsid w:val="006A3EFE"/>
    <w:rsid w:val="0078693F"/>
    <w:rsid w:val="007D3871"/>
    <w:rsid w:val="00874AB4"/>
    <w:rsid w:val="008A2236"/>
    <w:rsid w:val="009A0FEA"/>
    <w:rsid w:val="00A11C3F"/>
    <w:rsid w:val="00A42D6F"/>
    <w:rsid w:val="00A8380E"/>
    <w:rsid w:val="00B02F1C"/>
    <w:rsid w:val="00B22D43"/>
    <w:rsid w:val="00B60971"/>
    <w:rsid w:val="00BC6E35"/>
    <w:rsid w:val="00BF0543"/>
    <w:rsid w:val="00C041F5"/>
    <w:rsid w:val="00CB5641"/>
    <w:rsid w:val="00CB7CD2"/>
    <w:rsid w:val="00CE37D2"/>
    <w:rsid w:val="00D07DE5"/>
    <w:rsid w:val="00D52B7F"/>
    <w:rsid w:val="00E9091E"/>
    <w:rsid w:val="00E938B2"/>
    <w:rsid w:val="00F60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71173"/>
  <w15:docId w15:val="{41DB592A-4114-43AC-B85D-529B590C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F3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41" w:type="dxa"/>
        <w:left w:w="106" w:type="dxa"/>
        <w:bottom w:w="8" w:type="dxa"/>
        <w:right w:w="139" w:type="dxa"/>
      </w:tblCellMar>
    </w:tblPr>
  </w:style>
  <w:style w:type="table" w:customStyle="1" w:styleId="a0">
    <w:basedOn w:val="TableNormal"/>
    <w:pPr>
      <w:spacing w:after="0" w:line="240" w:lineRule="auto"/>
    </w:pPr>
    <w:tblPr>
      <w:tblStyleRowBandSize w:val="1"/>
      <w:tblStyleColBandSize w:val="1"/>
      <w:tblCellMar>
        <w:top w:w="41" w:type="dxa"/>
        <w:left w:w="106" w:type="dxa"/>
        <w:bottom w:w="8" w:type="dxa"/>
        <w:right w:w="139" w:type="dxa"/>
      </w:tblCellMar>
    </w:tblPr>
  </w:style>
  <w:style w:type="table" w:customStyle="1" w:styleId="a1">
    <w:basedOn w:val="TableNormal"/>
    <w:pPr>
      <w:spacing w:after="0" w:line="240" w:lineRule="auto"/>
    </w:pPr>
    <w:tblPr>
      <w:tblStyleRowBandSize w:val="1"/>
      <w:tblStyleColBandSize w:val="1"/>
      <w:tblCellMar>
        <w:top w:w="41" w:type="dxa"/>
        <w:left w:w="106" w:type="dxa"/>
        <w:bottom w:w="8" w:type="dxa"/>
        <w:right w:w="139" w:type="dxa"/>
      </w:tblCellMar>
    </w:tblPr>
  </w:style>
  <w:style w:type="paragraph" w:styleId="BodyText">
    <w:name w:val="Body Text"/>
    <w:basedOn w:val="Normal"/>
    <w:link w:val="BodyTextChar"/>
    <w:uiPriority w:val="1"/>
    <w:qFormat/>
    <w:rsid w:val="00A8380E"/>
    <w:pPr>
      <w:widowControl w:val="0"/>
      <w:autoSpaceDE w:val="0"/>
      <w:autoSpaceDN w:val="0"/>
      <w:spacing w:after="0" w:line="240" w:lineRule="auto"/>
    </w:pPr>
    <w:rPr>
      <w:rFonts w:ascii="Comic Sans MS" w:eastAsia="Comic Sans MS" w:hAnsi="Comic Sans MS" w:cs="Comic Sans MS"/>
      <w:sz w:val="20"/>
      <w:szCs w:val="20"/>
      <w:lang w:val="en-US" w:eastAsia="en-US"/>
    </w:rPr>
  </w:style>
  <w:style w:type="character" w:customStyle="1" w:styleId="BodyTextChar">
    <w:name w:val="Body Text Char"/>
    <w:basedOn w:val="DefaultParagraphFont"/>
    <w:link w:val="BodyText"/>
    <w:uiPriority w:val="1"/>
    <w:rsid w:val="00A8380E"/>
    <w:rPr>
      <w:rFonts w:ascii="Comic Sans MS" w:eastAsia="Comic Sans MS" w:hAnsi="Comic Sans MS" w:cs="Comic Sans M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aUHh8uMdBs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fNH9IVLWtZs" TargetMode="External"/><Relationship Id="rId4" Type="http://schemas.openxmlformats.org/officeDocument/2006/relationships/settings" Target="settings.xml"/><Relationship Id="rId9" Type="http://schemas.openxmlformats.org/officeDocument/2006/relationships/hyperlink" Target="https://www.youtube.com/watch?v=KSKPgaSGSY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RpbaaqTyUJ+TGccOvpA/K5iH7w==">CgMxLjAyCWguMzBqMHpsbDIJaC4xZm9iOXRlMghoLmdqZGd4czgAciExMnMtajYzSFpqbVRKVGRCT043bUpsb2RNSWFNU2x6aUs=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2702</TotalTime>
  <Pages>11</Pages>
  <Words>2316</Words>
  <Characters>13207</Characters>
  <Application>Microsoft Office Word</Application>
  <DocSecurity>0</DocSecurity>
  <Lines>110</Lines>
  <Paragraphs>30</Paragraphs>
  <ScaleCrop>false</ScaleCrop>
  <Company>ACET</Company>
  <LinksUpToDate>false</LinksUpToDate>
  <CharactersWithSpaces>15493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Pridmore</dc:creator>
  <cp:lastModifiedBy>Caitlin Lilly</cp:lastModifiedBy>
  <cp:revision>24</cp:revision>
  <dcterms:created xsi:type="dcterms:W3CDTF">2024-05-14T13:06:00Z</dcterms:created>
  <dcterms:modified xsi:type="dcterms:W3CDTF">2024-05-24T12:36:00Z</dcterms:modified>
</cp:coreProperties>
</file>